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2ABE9D16" w:rsidR="00AA6762" w:rsidRPr="00977874" w:rsidRDefault="00AA6762" w:rsidP="008D0620">
      <w:pPr>
        <w:rPr>
          <w:rFonts w:asciiTheme="minorHAnsi" w:hAnsiTheme="minorHAnsi" w:cstheme="minorHAnsi"/>
        </w:rPr>
      </w:pPr>
    </w:p>
    <w:p w14:paraId="718AD31C" w14:textId="77777777" w:rsidR="00977874" w:rsidRPr="00977874" w:rsidRDefault="00977874" w:rsidP="009778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977874">
        <w:rPr>
          <w:rFonts w:asciiTheme="minorHAnsi" w:hAnsiTheme="minorHAnsi" w:cstheme="minorHAnsi"/>
          <w:b/>
          <w:sz w:val="28"/>
          <w:szCs w:val="28"/>
        </w:rPr>
        <w:t xml:space="preserve">CONTRAT DE </w:t>
      </w:r>
      <w:r w:rsidRPr="00977874">
        <w:rPr>
          <w:rFonts w:asciiTheme="minorHAnsi" w:hAnsiTheme="minorHAnsi" w:cstheme="minorHAnsi"/>
          <w:b/>
          <w:caps/>
          <w:sz w:val="28"/>
          <w:szCs w:val="28"/>
        </w:rPr>
        <w:t xml:space="preserve">salariat </w:t>
      </w:r>
      <w:r w:rsidRPr="00977874">
        <w:rPr>
          <w:rFonts w:asciiTheme="minorHAnsi" w:hAnsiTheme="minorHAnsi" w:cstheme="minorHAnsi"/>
          <w:b/>
          <w:sz w:val="28"/>
          <w:szCs w:val="28"/>
        </w:rPr>
        <w:t xml:space="preserve">A DUREE </w:t>
      </w:r>
      <w:r w:rsidRPr="00977874">
        <w:rPr>
          <w:rFonts w:asciiTheme="minorHAnsi" w:hAnsiTheme="minorHAnsi" w:cstheme="minorHAnsi"/>
          <w:b/>
          <w:sz w:val="28"/>
          <w:szCs w:val="28"/>
          <w:u w:val="single"/>
        </w:rPr>
        <w:t>DETERMINEE</w:t>
      </w:r>
      <w:r w:rsidRPr="00977874">
        <w:rPr>
          <w:rFonts w:asciiTheme="minorHAnsi" w:hAnsiTheme="minorHAnsi" w:cstheme="minorHAnsi"/>
          <w:b/>
          <w:sz w:val="28"/>
          <w:szCs w:val="28"/>
        </w:rPr>
        <w:t xml:space="preserve"> A TEMPS </w:t>
      </w:r>
      <w:r w:rsidRPr="00977874">
        <w:rPr>
          <w:rFonts w:asciiTheme="minorHAnsi" w:hAnsiTheme="minorHAnsi" w:cstheme="minorHAnsi"/>
          <w:b/>
          <w:sz w:val="28"/>
          <w:szCs w:val="28"/>
          <w:u w:val="single"/>
        </w:rPr>
        <w:t>PARTIEL</w:t>
      </w:r>
      <w:r w:rsidRPr="00977874">
        <w:rPr>
          <w:rFonts w:asciiTheme="minorHAnsi" w:hAnsiTheme="minorHAnsi" w:cstheme="minorHAnsi"/>
          <w:b/>
          <w:sz w:val="28"/>
          <w:szCs w:val="28"/>
        </w:rPr>
        <w:t xml:space="preserve"> </w:t>
      </w:r>
    </w:p>
    <w:p w14:paraId="75D1CEF5" w14:textId="77777777" w:rsidR="00977874" w:rsidRPr="00977874" w:rsidRDefault="00977874" w:rsidP="009778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977874">
        <w:rPr>
          <w:rFonts w:asciiTheme="minorHAnsi" w:hAnsiTheme="minorHAnsi" w:cstheme="minorHAnsi"/>
          <w:b/>
          <w:sz w:val="28"/>
          <w:szCs w:val="28"/>
        </w:rPr>
        <w:t xml:space="preserve">POUR LE </w:t>
      </w:r>
      <w:r w:rsidRPr="00977874">
        <w:rPr>
          <w:rFonts w:asciiTheme="minorHAnsi" w:hAnsiTheme="minorHAnsi" w:cstheme="minorHAnsi"/>
          <w:b/>
          <w:sz w:val="28"/>
          <w:szCs w:val="28"/>
          <w:u w:val="single"/>
        </w:rPr>
        <w:t>REMPLACEMENT</w:t>
      </w:r>
      <w:r w:rsidRPr="00977874">
        <w:rPr>
          <w:rFonts w:asciiTheme="minorHAnsi" w:hAnsiTheme="minorHAnsi" w:cstheme="minorHAnsi"/>
          <w:b/>
          <w:sz w:val="28"/>
          <w:szCs w:val="28"/>
        </w:rPr>
        <w:t xml:space="preserve"> </w:t>
      </w:r>
      <w:r w:rsidRPr="00977874">
        <w:rPr>
          <w:rFonts w:asciiTheme="minorHAnsi" w:hAnsiTheme="minorHAnsi" w:cstheme="minorHAnsi"/>
          <w:b/>
          <w:caps/>
          <w:sz w:val="28"/>
          <w:szCs w:val="28"/>
        </w:rPr>
        <w:t xml:space="preserve">d’un </w:t>
      </w:r>
      <w:r w:rsidRPr="00977874">
        <w:rPr>
          <w:rFonts w:asciiTheme="minorHAnsi" w:hAnsiTheme="minorHAnsi" w:cstheme="minorHAnsi"/>
          <w:b/>
          <w:sz w:val="28"/>
          <w:szCs w:val="28"/>
        </w:rPr>
        <w:t>INTERVENANT EN ACTIVITE PHYSIQUE ADAPTEE SALARIE PROVISOIREMENT ABSENT</w:t>
      </w:r>
      <w:r w:rsidRPr="00977874">
        <w:rPr>
          <w:rFonts w:asciiTheme="minorHAnsi" w:hAnsiTheme="minorHAnsi" w:cstheme="minorHAnsi"/>
          <w:b/>
          <w:sz w:val="28"/>
          <w:szCs w:val="28"/>
          <w:u w:val="single"/>
        </w:rPr>
        <w:t xml:space="preserve"> </w:t>
      </w:r>
    </w:p>
    <w:p w14:paraId="0CFD7B87" w14:textId="77777777" w:rsidR="00977874" w:rsidRPr="00977874" w:rsidRDefault="00977874" w:rsidP="009778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977874">
        <w:rPr>
          <w:rFonts w:asciiTheme="minorHAnsi" w:hAnsiTheme="minorHAnsi" w:cstheme="minorHAnsi"/>
          <w:b/>
          <w:sz w:val="28"/>
          <w:szCs w:val="28"/>
        </w:rPr>
        <w:t xml:space="preserve">(CONTRAT </w:t>
      </w:r>
      <w:r w:rsidRPr="00977874">
        <w:rPr>
          <w:rFonts w:asciiTheme="minorHAnsi" w:hAnsiTheme="minorHAnsi" w:cstheme="minorHAnsi"/>
          <w:b/>
          <w:sz w:val="28"/>
          <w:szCs w:val="28"/>
          <w:u w:val="single"/>
        </w:rPr>
        <w:t>AVEC TERME PRECIS</w:t>
      </w:r>
      <w:r w:rsidRPr="00977874">
        <w:rPr>
          <w:rFonts w:asciiTheme="minorHAnsi" w:hAnsiTheme="minorHAnsi" w:cstheme="minorHAnsi"/>
          <w:b/>
          <w:sz w:val="28"/>
          <w:szCs w:val="28"/>
        </w:rPr>
        <w:t>)</w:t>
      </w:r>
    </w:p>
    <w:p w14:paraId="73789A85" w14:textId="77777777" w:rsidR="00977874" w:rsidRPr="00977874" w:rsidRDefault="00977874" w:rsidP="009778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u w:val="single"/>
        </w:rPr>
      </w:pPr>
    </w:p>
    <w:p w14:paraId="74CCCE29"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Afin de remplacer l’intervenant en activité physique adaptée salarié qui est provisoirement absent, le masseur-kinésithérapeute employeur peut conclure un contrat à durée déterminée (CDD)</w:t>
      </w:r>
      <w:r w:rsidRPr="00977874">
        <w:rPr>
          <w:rStyle w:val="Appelnotedebasdep"/>
          <w:rFonts w:asciiTheme="minorHAnsi" w:hAnsiTheme="minorHAnsi" w:cstheme="minorHAnsi"/>
          <w:b/>
          <w:color w:val="FF0000"/>
          <w:sz w:val="20"/>
          <w:szCs w:val="20"/>
        </w:rPr>
        <w:footnoteReference w:id="1"/>
      </w:r>
      <w:r w:rsidRPr="00977874">
        <w:rPr>
          <w:rFonts w:asciiTheme="minorHAnsi" w:hAnsiTheme="minorHAnsi" w:cstheme="minorHAnsi"/>
          <w:i/>
          <w:color w:val="FF0000"/>
          <w:sz w:val="20"/>
          <w:szCs w:val="20"/>
        </w:rPr>
        <w:t xml:space="preserve"> avec un autre intervenant en activité physique adaptée titulaire d’un brevet professionnel de la jeunesse, de l’éducation populaire et du sport (BPJEPS), spécialité activités physiques pour tous, ou d’une licence ou d’un master en sciences et techniques des activités physiques et sportives (STAPS), spécialité activités physiques adaptées et santé (APAS), ou de tout autre diplôme permettant d’enseigner, d’animer ou d’encadrer une activité physique adaptée</w:t>
      </w:r>
      <w:r w:rsidRPr="00977874">
        <w:rPr>
          <w:rStyle w:val="Appelnotedebasdep"/>
          <w:rFonts w:asciiTheme="minorHAnsi" w:hAnsiTheme="minorHAnsi" w:cstheme="minorHAnsi"/>
          <w:b/>
          <w:i/>
          <w:color w:val="FF0000"/>
          <w:sz w:val="20"/>
          <w:szCs w:val="20"/>
        </w:rPr>
        <w:footnoteReference w:id="2"/>
      </w:r>
      <w:r w:rsidRPr="00977874">
        <w:rPr>
          <w:rFonts w:asciiTheme="minorHAnsi" w:hAnsiTheme="minorHAnsi" w:cstheme="minorHAnsi"/>
          <w:i/>
          <w:color w:val="FF0000"/>
          <w:sz w:val="20"/>
          <w:szCs w:val="20"/>
        </w:rPr>
        <w:t>.</w:t>
      </w:r>
    </w:p>
    <w:p w14:paraId="700DDFD2"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5F506EE7"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rPr>
      </w:pPr>
      <w:r w:rsidRPr="00977874">
        <w:rPr>
          <w:rFonts w:asciiTheme="minorHAnsi" w:hAnsiTheme="minorHAnsi" w:cstheme="minorHAnsi"/>
          <w:i/>
          <w:color w:val="FF0000"/>
          <w:sz w:val="20"/>
          <w:szCs w:val="20"/>
        </w:rPr>
        <w:t>Le présent contrat constitue un modèle proposé par le conseil national de l’ordre des masseurs-kinésithérapeutes, pour un contrat à durée déterminée et à temps partiel avec un terme précis</w:t>
      </w:r>
      <w:r w:rsidRPr="00977874">
        <w:rPr>
          <w:rStyle w:val="Appelnotedebasdep"/>
          <w:rFonts w:asciiTheme="minorHAnsi" w:hAnsiTheme="minorHAnsi" w:cstheme="minorHAnsi"/>
          <w:b/>
          <w:i/>
          <w:color w:val="FF0000"/>
          <w:sz w:val="20"/>
          <w:szCs w:val="20"/>
        </w:rPr>
        <w:footnoteReference w:id="3"/>
      </w:r>
      <w:r w:rsidRPr="00977874">
        <w:rPr>
          <w:rFonts w:asciiTheme="minorHAnsi" w:hAnsiTheme="minorHAnsi" w:cstheme="minorHAnsi"/>
          <w:i/>
          <w:color w:val="FF0000"/>
          <w:sz w:val="20"/>
          <w:szCs w:val="20"/>
        </w:rPr>
        <w:t>.</w:t>
      </w:r>
      <w:r w:rsidRPr="00977874">
        <w:rPr>
          <w:rFonts w:asciiTheme="minorHAnsi" w:hAnsiTheme="minorHAnsi" w:cstheme="minorHAnsi"/>
        </w:rPr>
        <w:t xml:space="preserve"> </w:t>
      </w:r>
      <w:r w:rsidRPr="00977874">
        <w:rPr>
          <w:rFonts w:asciiTheme="minorHAnsi" w:hAnsiTheme="minorHAnsi" w:cstheme="minorHAnsi"/>
          <w:i/>
          <w:color w:val="FF0000"/>
          <w:sz w:val="20"/>
          <w:szCs w:val="20"/>
        </w:rPr>
        <w:t>Selon les besoins rencontrés, les parties peuvent décider de conclure un contrat de travail de remplacement présentant d’autres caractéristiques (CDD à temps complet avec ou sans terme précis)</w:t>
      </w:r>
      <w:r w:rsidRPr="00977874">
        <w:rPr>
          <w:rStyle w:val="Appelnotedebasdep"/>
          <w:rFonts w:asciiTheme="minorHAnsi" w:hAnsiTheme="minorHAnsi" w:cstheme="minorHAnsi"/>
          <w:b/>
          <w:i/>
          <w:color w:val="FF0000"/>
          <w:sz w:val="20"/>
          <w:szCs w:val="20"/>
        </w:rPr>
        <w:footnoteReference w:id="4"/>
      </w:r>
      <w:r w:rsidRPr="00977874">
        <w:rPr>
          <w:rFonts w:asciiTheme="minorHAnsi" w:hAnsiTheme="minorHAnsi" w:cstheme="minorHAnsi"/>
          <w:i/>
          <w:color w:val="FF0000"/>
          <w:sz w:val="20"/>
          <w:szCs w:val="20"/>
        </w:rPr>
        <w:t>.</w:t>
      </w:r>
    </w:p>
    <w:p w14:paraId="2BBB7840"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rPr>
      </w:pPr>
    </w:p>
    <w:p w14:paraId="5200EB0B"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Est considéré comme travailleur à temps partiel toute personne qui travaille soit </w:t>
      </w:r>
      <w:r w:rsidRPr="00977874">
        <w:rPr>
          <w:rStyle w:val="Appelnotedebasdep"/>
          <w:rFonts w:asciiTheme="minorHAnsi" w:hAnsiTheme="minorHAnsi" w:cstheme="minorHAnsi"/>
          <w:b/>
          <w:i/>
          <w:color w:val="FF0000"/>
          <w:sz w:val="20"/>
          <w:szCs w:val="20"/>
        </w:rPr>
        <w:footnoteReference w:id="5"/>
      </w:r>
      <w:r w:rsidRPr="00977874">
        <w:rPr>
          <w:rFonts w:asciiTheme="minorHAnsi" w:hAnsiTheme="minorHAnsi" w:cstheme="minorHAnsi"/>
          <w:i/>
          <w:color w:val="FF0000"/>
          <w:sz w:val="20"/>
          <w:szCs w:val="20"/>
        </w:rPr>
        <w:t xml:space="preserve"> :</w:t>
      </w:r>
    </w:p>
    <w:p w14:paraId="0845DCE4"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 moins de 35 heures par semaines ;</w:t>
      </w:r>
    </w:p>
    <w:p w14:paraId="7B37CCC6"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 xml:space="preserve">- moins de 151,67 par mois ; </w:t>
      </w:r>
    </w:p>
    <w:p w14:paraId="26B7BFBE"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 moins de 1607 heures sur l’année.</w:t>
      </w:r>
    </w:p>
    <w:p w14:paraId="7243A095"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277455B0"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En principe un salarié à temps partiel ne peut pas travailler moins de 24 heures par semaine, il existe toutefois des dérogations, en particulier pour les contrats de travail à durée déterminée ou temporaires conclus pour le remplacement d’un salarié (article L.3123-14-6 du code du travail)</w:t>
      </w:r>
    </w:p>
    <w:p w14:paraId="35080799"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Un CDD doit comporter certaines mentions obligatoires</w:t>
      </w:r>
      <w:r w:rsidRPr="00977874">
        <w:rPr>
          <w:rStyle w:val="Appelnotedebasdep"/>
          <w:rFonts w:asciiTheme="minorHAnsi" w:hAnsiTheme="minorHAnsi" w:cstheme="minorHAnsi"/>
          <w:b/>
          <w:i/>
          <w:color w:val="FF0000"/>
          <w:sz w:val="20"/>
          <w:szCs w:val="20"/>
        </w:rPr>
        <w:footnoteReference w:id="6"/>
      </w:r>
      <w:r w:rsidRPr="00977874">
        <w:rPr>
          <w:rFonts w:asciiTheme="minorHAnsi" w:hAnsiTheme="minorHAnsi" w:cstheme="minorHAnsi"/>
          <w:i/>
          <w:color w:val="FF0000"/>
          <w:sz w:val="20"/>
          <w:szCs w:val="20"/>
        </w:rPr>
        <w:t>, auxquelles s’ajoutent celles relatives au temps partiel.</w:t>
      </w:r>
    </w:p>
    <w:p w14:paraId="10183713"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lastRenderedPageBreak/>
        <w:t>En outre, les clauses figurant en violet dans ce document constituent des clauses essentielles. Elles présentent un caractère réputé réglementaire pour les masseurs-kinésithérapeutes employeurs et doivent donc obligatoirement figurer dans le contrat que vous signez.</w:t>
      </w:r>
    </w:p>
    <w:p w14:paraId="0C059A1D"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Les parties demeurent libres d’adapter certaines de ses clauses, sous réserve de respecter, outre les clauses essentielles, les dispositions législatives et réglementaires impératives, en particulier le code du travail et le code de déontologie des masseurs-kinésithérapeutes.</w:t>
      </w:r>
    </w:p>
    <w:p w14:paraId="4DF60594" w14:textId="4A056DE2" w:rsid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977874">
        <w:rPr>
          <w:rFonts w:asciiTheme="minorHAnsi" w:hAnsiTheme="minorHAnsi" w:cstheme="minorHAnsi"/>
          <w:i/>
          <w:color w:val="FF0000"/>
          <w:sz w:val="20"/>
          <w:szCs w:val="20"/>
        </w:rPr>
        <w:t>Il convient par ailleurs de souligner que ce document n’a pas vocation à délivrer les conseillers juridiques (avocats, syndicats…) de leurs prérogatives. Il peut donc être recommandé de consulter préalablement un conseiller juridique. Ce dernier sera en effet mieux à même de les orienter en fonction de leur situation particulière.</w:t>
      </w:r>
    </w:p>
    <w:p w14:paraId="4D55513D" w14:textId="5D1A7EB4" w:rsid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p>
    <w:p w14:paraId="1073C067" w14:textId="77777777" w:rsidR="00977874" w:rsidRPr="006739B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5C7BAEA8" w14:textId="77777777" w:rsidR="00977874" w:rsidRPr="00977874" w:rsidRDefault="00977874" w:rsidP="00977874">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p>
    <w:p w14:paraId="7240DDB2" w14:textId="77777777" w:rsidR="00977874" w:rsidRPr="00977874" w:rsidRDefault="00977874" w:rsidP="00977874">
      <w:pPr>
        <w:autoSpaceDE w:val="0"/>
        <w:autoSpaceDN w:val="0"/>
        <w:adjustRightInd w:val="0"/>
        <w:rPr>
          <w:rFonts w:asciiTheme="minorHAnsi" w:hAnsiTheme="minorHAnsi" w:cstheme="minorHAnsi"/>
          <w:b/>
          <w:bCs/>
          <w:caps/>
          <w:color w:val="000000"/>
          <w:sz w:val="22"/>
          <w:szCs w:val="22"/>
        </w:rPr>
      </w:pPr>
    </w:p>
    <w:p w14:paraId="3D85FB30" w14:textId="77777777" w:rsidR="00977874" w:rsidRPr="00977874" w:rsidRDefault="00977874" w:rsidP="00977874">
      <w:pPr>
        <w:autoSpaceDE w:val="0"/>
        <w:autoSpaceDN w:val="0"/>
        <w:adjustRightInd w:val="0"/>
        <w:rPr>
          <w:rFonts w:asciiTheme="minorHAnsi" w:hAnsiTheme="minorHAnsi" w:cstheme="minorHAnsi"/>
          <w:b/>
          <w:bCs/>
          <w:caps/>
          <w:color w:val="000000"/>
        </w:rPr>
      </w:pPr>
      <w:r w:rsidRPr="00977874">
        <w:rPr>
          <w:rFonts w:asciiTheme="minorHAnsi" w:hAnsiTheme="minorHAnsi" w:cstheme="minorHAnsi"/>
          <w:b/>
          <w:bCs/>
          <w:caps/>
          <w:color w:val="000000"/>
        </w:rPr>
        <w:t>ENTRE les soussignés</w:t>
      </w:r>
    </w:p>
    <w:p w14:paraId="58022E49" w14:textId="77777777" w:rsidR="00977874" w:rsidRPr="00977874" w:rsidRDefault="00977874" w:rsidP="00977874">
      <w:pPr>
        <w:autoSpaceDE w:val="0"/>
        <w:autoSpaceDN w:val="0"/>
        <w:adjustRightInd w:val="0"/>
        <w:rPr>
          <w:rFonts w:asciiTheme="minorHAnsi" w:hAnsiTheme="minorHAnsi" w:cstheme="minorHAnsi"/>
          <w:b/>
          <w:bCs/>
          <w:color w:val="000000"/>
          <w:sz w:val="22"/>
          <w:szCs w:val="22"/>
        </w:rPr>
      </w:pPr>
    </w:p>
    <w:p w14:paraId="66B69C28" w14:textId="2F27C5C1"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b/>
          <w:bCs/>
          <w:sz w:val="22"/>
          <w:szCs w:val="22"/>
        </w:rPr>
        <w:t xml:space="preserve">Madame/Monsieur </w:t>
      </w: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w:t>
      </w:r>
      <w:r w:rsidRPr="00977874">
        <w:rPr>
          <w:rFonts w:asciiTheme="minorHAnsi" w:hAnsiTheme="minorHAnsi" w:cstheme="minorHAnsi"/>
          <w:sz w:val="22"/>
          <w:szCs w:val="22"/>
        </w:rPr>
        <w:t>, masseur-kinésithérapeute,</w:t>
      </w:r>
    </w:p>
    <w:p w14:paraId="06918B1E" w14:textId="04516F49"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977874">
        <w:rPr>
          <w:rFonts w:asciiTheme="minorHAnsi" w:hAnsiTheme="minorHAnsi" w:cstheme="minorHAnsi"/>
          <w:sz w:val="22"/>
          <w:szCs w:val="22"/>
        </w:rPr>
        <w:t xml:space="preserve">… à </w:t>
      </w:r>
      <w:r>
        <w:rPr>
          <w:rFonts w:asciiTheme="minorHAnsi" w:hAnsiTheme="minorHAnsi" w:cstheme="minorHAnsi"/>
          <w:sz w:val="22"/>
          <w:szCs w:val="22"/>
        </w:rPr>
        <w:t>……………………………………………………………………………………………………………</w:t>
      </w:r>
      <w:r w:rsidRPr="00977874">
        <w:rPr>
          <w:rFonts w:asciiTheme="minorHAnsi" w:hAnsiTheme="minorHAnsi" w:cstheme="minorHAnsi"/>
          <w:sz w:val="22"/>
          <w:szCs w:val="22"/>
        </w:rPr>
        <w:t>…,</w:t>
      </w:r>
    </w:p>
    <w:p w14:paraId="1892B68C" w14:textId="6C84F25E"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 xml:space="preserve">Inscrit(e) au </w:t>
      </w:r>
      <w:r>
        <w:rPr>
          <w:rFonts w:asciiTheme="minorHAnsi" w:hAnsiTheme="minorHAnsi" w:cstheme="minorHAnsi"/>
          <w:sz w:val="22"/>
          <w:szCs w:val="22"/>
        </w:rPr>
        <w:t>T</w:t>
      </w:r>
      <w:r w:rsidRPr="00977874">
        <w:rPr>
          <w:rFonts w:asciiTheme="minorHAnsi" w:hAnsiTheme="minorHAnsi" w:cstheme="minorHAnsi"/>
          <w:sz w:val="22"/>
          <w:szCs w:val="22"/>
        </w:rPr>
        <w:t>ableau du Conseil départemental de l’</w:t>
      </w:r>
      <w:r>
        <w:rPr>
          <w:rFonts w:asciiTheme="minorHAnsi" w:hAnsiTheme="minorHAnsi" w:cstheme="minorHAnsi"/>
          <w:sz w:val="22"/>
          <w:szCs w:val="22"/>
        </w:rPr>
        <w:t>O</w:t>
      </w:r>
      <w:r w:rsidRPr="00977874">
        <w:rPr>
          <w:rFonts w:asciiTheme="minorHAnsi" w:hAnsiTheme="minorHAnsi" w:cstheme="minorHAnsi"/>
          <w:sz w:val="22"/>
          <w:szCs w:val="22"/>
        </w:rPr>
        <w:t xml:space="preserve">rdre de </w:t>
      </w:r>
      <w:r>
        <w:rPr>
          <w:rFonts w:asciiTheme="minorHAnsi" w:hAnsiTheme="minorHAnsi" w:cstheme="minorHAnsi"/>
          <w:sz w:val="22"/>
          <w:szCs w:val="22"/>
        </w:rPr>
        <w:t>la Drôme</w:t>
      </w:r>
      <w:r w:rsidRPr="00977874">
        <w:rPr>
          <w:rFonts w:asciiTheme="minorHAnsi" w:hAnsiTheme="minorHAnsi" w:cstheme="minorHAnsi"/>
          <w:sz w:val="22"/>
          <w:szCs w:val="22"/>
        </w:rPr>
        <w:t xml:space="preserve"> sous le numéro </w:t>
      </w:r>
      <w:r>
        <w:rPr>
          <w:rFonts w:asciiTheme="minorHAnsi" w:hAnsiTheme="minorHAnsi" w:cstheme="minorHAnsi"/>
          <w:sz w:val="22"/>
          <w:szCs w:val="22"/>
        </w:rPr>
        <w:t>……………………………</w:t>
      </w:r>
      <w:r w:rsidRPr="00977874">
        <w:rPr>
          <w:rFonts w:asciiTheme="minorHAnsi" w:hAnsiTheme="minorHAnsi" w:cstheme="minorHAnsi"/>
          <w:sz w:val="22"/>
          <w:szCs w:val="22"/>
        </w:rPr>
        <w:t>…,</w:t>
      </w:r>
    </w:p>
    <w:p w14:paraId="4F71D89F" w14:textId="77777777"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Adresse professionnelle :</w:t>
      </w:r>
    </w:p>
    <w:p w14:paraId="5D903BB4" w14:textId="77777777"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Adresse électronique :</w:t>
      </w:r>
    </w:p>
    <w:p w14:paraId="014F5078" w14:textId="77777777" w:rsidR="00977874" w:rsidRPr="00977874" w:rsidRDefault="00977874" w:rsidP="00977874">
      <w:pPr>
        <w:pStyle w:val="Sansinterligne"/>
        <w:rPr>
          <w:rFonts w:asciiTheme="minorHAnsi" w:hAnsiTheme="minorHAnsi" w:cstheme="minorHAnsi"/>
          <w:i/>
          <w:iCs/>
          <w:sz w:val="22"/>
          <w:szCs w:val="22"/>
        </w:rPr>
      </w:pPr>
    </w:p>
    <w:p w14:paraId="5ACECA88" w14:textId="77777777" w:rsidR="00977874" w:rsidRPr="00977874" w:rsidRDefault="00977874" w:rsidP="00977874">
      <w:pPr>
        <w:pStyle w:val="Sansinterligne"/>
        <w:jc w:val="right"/>
        <w:rPr>
          <w:rFonts w:asciiTheme="minorHAnsi" w:hAnsiTheme="minorHAnsi" w:cstheme="minorHAnsi"/>
          <w:i/>
          <w:iCs/>
          <w:sz w:val="22"/>
          <w:szCs w:val="22"/>
        </w:rPr>
      </w:pPr>
      <w:r w:rsidRPr="00977874">
        <w:rPr>
          <w:rFonts w:asciiTheme="minorHAnsi" w:hAnsiTheme="minorHAnsi" w:cstheme="minorHAnsi"/>
          <w:i/>
          <w:iCs/>
          <w:sz w:val="22"/>
          <w:szCs w:val="22"/>
        </w:rPr>
        <w:t xml:space="preserve">Ci-après dénommé(e) : « </w:t>
      </w:r>
      <w:r w:rsidRPr="00977874">
        <w:rPr>
          <w:rFonts w:asciiTheme="minorHAnsi" w:hAnsiTheme="minorHAnsi" w:cstheme="minorHAnsi"/>
          <w:b/>
          <w:bCs/>
          <w:i/>
          <w:iCs/>
          <w:sz w:val="22"/>
          <w:szCs w:val="22"/>
        </w:rPr>
        <w:t xml:space="preserve">l’employeur </w:t>
      </w:r>
      <w:r w:rsidRPr="00977874">
        <w:rPr>
          <w:rFonts w:asciiTheme="minorHAnsi" w:hAnsiTheme="minorHAnsi" w:cstheme="minorHAnsi"/>
          <w:i/>
          <w:iCs/>
          <w:sz w:val="22"/>
          <w:szCs w:val="22"/>
        </w:rPr>
        <w:t>»</w:t>
      </w:r>
    </w:p>
    <w:p w14:paraId="4A3CB36D" w14:textId="77777777" w:rsidR="00977874" w:rsidRPr="00977874" w:rsidRDefault="00977874" w:rsidP="00977874">
      <w:pPr>
        <w:autoSpaceDE w:val="0"/>
        <w:autoSpaceDN w:val="0"/>
        <w:adjustRightInd w:val="0"/>
        <w:rPr>
          <w:rFonts w:asciiTheme="minorHAnsi" w:hAnsiTheme="minorHAnsi" w:cstheme="minorHAnsi"/>
          <w:color w:val="000000"/>
          <w:sz w:val="22"/>
          <w:szCs w:val="22"/>
        </w:rPr>
      </w:pPr>
      <w:r w:rsidRPr="00977874">
        <w:rPr>
          <w:rFonts w:asciiTheme="minorHAnsi" w:hAnsiTheme="minorHAnsi" w:cstheme="minorHAnsi"/>
          <w:color w:val="000000"/>
          <w:sz w:val="22"/>
          <w:szCs w:val="22"/>
        </w:rPr>
        <w:t>D’une part,</w:t>
      </w:r>
    </w:p>
    <w:p w14:paraId="15BC30BF" w14:textId="77777777" w:rsidR="00977874" w:rsidRPr="00977874" w:rsidRDefault="00977874" w:rsidP="00977874">
      <w:pPr>
        <w:autoSpaceDE w:val="0"/>
        <w:autoSpaceDN w:val="0"/>
        <w:adjustRightInd w:val="0"/>
        <w:rPr>
          <w:rFonts w:asciiTheme="minorHAnsi" w:hAnsiTheme="minorHAnsi" w:cstheme="minorHAnsi"/>
          <w:b/>
          <w:bCs/>
          <w:color w:val="000000"/>
          <w:sz w:val="22"/>
          <w:szCs w:val="22"/>
        </w:rPr>
      </w:pPr>
    </w:p>
    <w:p w14:paraId="6FA6C22F" w14:textId="77777777" w:rsidR="00977874" w:rsidRPr="00977874" w:rsidRDefault="00977874" w:rsidP="00977874">
      <w:pPr>
        <w:autoSpaceDE w:val="0"/>
        <w:autoSpaceDN w:val="0"/>
        <w:adjustRightInd w:val="0"/>
        <w:rPr>
          <w:rFonts w:asciiTheme="minorHAnsi" w:hAnsiTheme="minorHAnsi" w:cstheme="minorHAnsi"/>
          <w:b/>
          <w:bCs/>
          <w:color w:val="000000"/>
          <w:sz w:val="22"/>
          <w:szCs w:val="22"/>
        </w:rPr>
      </w:pPr>
      <w:r w:rsidRPr="00977874">
        <w:rPr>
          <w:rFonts w:asciiTheme="minorHAnsi" w:hAnsiTheme="minorHAnsi" w:cstheme="minorHAnsi"/>
          <w:b/>
          <w:bCs/>
          <w:color w:val="000000"/>
          <w:sz w:val="22"/>
          <w:szCs w:val="22"/>
        </w:rPr>
        <w:t>ET</w:t>
      </w:r>
      <w:r w:rsidRPr="00977874">
        <w:rPr>
          <w:rFonts w:asciiTheme="minorHAnsi" w:hAnsiTheme="minorHAnsi" w:cstheme="minorHAnsi"/>
          <w:b/>
          <w:bCs/>
          <w:color w:val="000000"/>
          <w:sz w:val="22"/>
          <w:szCs w:val="22"/>
        </w:rPr>
        <w:tab/>
      </w:r>
    </w:p>
    <w:p w14:paraId="6B748B1E" w14:textId="77777777" w:rsidR="00977874" w:rsidRPr="00977874" w:rsidRDefault="00977874" w:rsidP="00977874">
      <w:pPr>
        <w:pStyle w:val="Sansinterligne"/>
        <w:rPr>
          <w:rFonts w:asciiTheme="minorHAnsi" w:hAnsiTheme="minorHAnsi" w:cstheme="minorHAnsi"/>
          <w:sz w:val="22"/>
          <w:szCs w:val="22"/>
        </w:rPr>
      </w:pPr>
    </w:p>
    <w:p w14:paraId="7109FC73" w14:textId="3DC5CD7E"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b/>
          <w:sz w:val="22"/>
          <w:szCs w:val="22"/>
        </w:rPr>
        <w:t xml:space="preserve">Madame/Monsieur </w:t>
      </w:r>
      <w:r>
        <w:rPr>
          <w:rFonts w:asciiTheme="minorHAnsi" w:hAnsiTheme="minorHAnsi" w:cstheme="minorHAnsi"/>
          <w:b/>
          <w:sz w:val="22"/>
          <w:szCs w:val="22"/>
        </w:rPr>
        <w:t>………………………………………………………………………………</w:t>
      </w:r>
      <w:r w:rsidRPr="00977874">
        <w:rPr>
          <w:rFonts w:asciiTheme="minorHAnsi" w:hAnsiTheme="minorHAnsi" w:cstheme="minorHAnsi"/>
          <w:sz w:val="22"/>
          <w:szCs w:val="22"/>
        </w:rPr>
        <w:t>, intervenant en activité physique adaptée,</w:t>
      </w:r>
    </w:p>
    <w:p w14:paraId="2726C00A" w14:textId="57C0FE64"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 xml:space="preserve">Né(e) le </w:t>
      </w:r>
      <w:r>
        <w:rPr>
          <w:rFonts w:asciiTheme="minorHAnsi" w:hAnsiTheme="minorHAnsi" w:cstheme="minorHAnsi"/>
          <w:sz w:val="22"/>
          <w:szCs w:val="22"/>
        </w:rPr>
        <w:t>…………………………………………………</w:t>
      </w:r>
      <w:r w:rsidRPr="00977874">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977874">
        <w:rPr>
          <w:rFonts w:asciiTheme="minorHAnsi" w:hAnsiTheme="minorHAnsi" w:cstheme="minorHAnsi"/>
          <w:sz w:val="22"/>
          <w:szCs w:val="22"/>
        </w:rPr>
        <w:t>…,</w:t>
      </w:r>
    </w:p>
    <w:p w14:paraId="14A207A4" w14:textId="157434F5"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 xml:space="preserve">Demeurant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977874">
        <w:rPr>
          <w:rFonts w:asciiTheme="minorHAnsi" w:hAnsiTheme="minorHAnsi" w:cstheme="minorHAnsi"/>
          <w:sz w:val="22"/>
          <w:szCs w:val="22"/>
        </w:rPr>
        <w:t>…</w:t>
      </w:r>
      <w:r w:rsidRPr="00977874">
        <w:rPr>
          <w:rFonts w:asciiTheme="minorHAnsi" w:hAnsiTheme="minorHAnsi" w:cstheme="minorHAnsi"/>
          <w:sz w:val="22"/>
          <w:szCs w:val="22"/>
        </w:rPr>
        <w:tab/>
      </w:r>
    </w:p>
    <w:p w14:paraId="270BE769" w14:textId="60F8007F" w:rsidR="00977874" w:rsidRPr="00977874" w:rsidRDefault="00977874" w:rsidP="00977874">
      <w:pPr>
        <w:pStyle w:val="Sansinterligne"/>
        <w:rPr>
          <w:rFonts w:asciiTheme="minorHAnsi" w:hAnsiTheme="minorHAnsi" w:cstheme="minorHAnsi"/>
          <w:sz w:val="22"/>
          <w:szCs w:val="22"/>
        </w:rPr>
      </w:pPr>
      <w:r w:rsidRPr="00977874">
        <w:rPr>
          <w:rFonts w:asciiTheme="minorHAnsi" w:hAnsiTheme="minorHAnsi" w:cstheme="minorHAnsi"/>
          <w:sz w:val="22"/>
          <w:szCs w:val="22"/>
        </w:rPr>
        <w:t xml:space="preserve">Titulaire du diplôme de </w:t>
      </w:r>
      <w:r>
        <w:rPr>
          <w:rFonts w:asciiTheme="minorHAnsi" w:hAnsiTheme="minorHAnsi" w:cstheme="minorHAnsi"/>
          <w:sz w:val="22"/>
          <w:szCs w:val="22"/>
        </w:rPr>
        <w:t>………………………………………………………………………………………………………………………</w:t>
      </w:r>
      <w:r w:rsidRPr="00977874">
        <w:rPr>
          <w:rFonts w:asciiTheme="minorHAnsi" w:hAnsiTheme="minorHAnsi" w:cstheme="minorHAnsi"/>
          <w:sz w:val="22"/>
          <w:szCs w:val="22"/>
        </w:rPr>
        <w:t>…</w:t>
      </w:r>
    </w:p>
    <w:p w14:paraId="0EB96FE7" w14:textId="77777777" w:rsidR="00977874" w:rsidRPr="00977874" w:rsidRDefault="00977874" w:rsidP="00977874">
      <w:pPr>
        <w:autoSpaceDE w:val="0"/>
        <w:autoSpaceDN w:val="0"/>
        <w:adjustRightInd w:val="0"/>
        <w:jc w:val="right"/>
        <w:rPr>
          <w:rFonts w:asciiTheme="minorHAnsi" w:hAnsiTheme="minorHAnsi" w:cstheme="minorHAnsi"/>
          <w:i/>
          <w:iCs/>
          <w:color w:val="000000"/>
          <w:sz w:val="22"/>
          <w:szCs w:val="22"/>
        </w:rPr>
      </w:pPr>
      <w:r w:rsidRPr="00977874">
        <w:rPr>
          <w:rFonts w:asciiTheme="minorHAnsi" w:hAnsiTheme="minorHAnsi" w:cstheme="minorHAnsi"/>
          <w:i/>
          <w:iCs/>
          <w:color w:val="000000"/>
          <w:sz w:val="22"/>
          <w:szCs w:val="22"/>
        </w:rPr>
        <w:t xml:space="preserve">Ci-après dénommé(e) : « </w:t>
      </w:r>
      <w:r w:rsidRPr="00977874">
        <w:rPr>
          <w:rFonts w:asciiTheme="minorHAnsi" w:hAnsiTheme="minorHAnsi" w:cstheme="minorHAnsi"/>
          <w:b/>
          <w:bCs/>
          <w:i/>
          <w:iCs/>
          <w:color w:val="000000"/>
          <w:sz w:val="22"/>
          <w:szCs w:val="22"/>
        </w:rPr>
        <w:t xml:space="preserve">le salarié </w:t>
      </w:r>
      <w:r w:rsidRPr="00977874">
        <w:rPr>
          <w:rFonts w:asciiTheme="minorHAnsi" w:hAnsiTheme="minorHAnsi" w:cstheme="minorHAnsi"/>
          <w:i/>
          <w:iCs/>
          <w:color w:val="000000"/>
          <w:sz w:val="22"/>
          <w:szCs w:val="22"/>
        </w:rPr>
        <w:t>»</w:t>
      </w:r>
    </w:p>
    <w:p w14:paraId="7B06B2B4" w14:textId="77777777" w:rsidR="00977874" w:rsidRPr="00977874" w:rsidRDefault="00977874" w:rsidP="00977874">
      <w:pPr>
        <w:autoSpaceDE w:val="0"/>
        <w:autoSpaceDN w:val="0"/>
        <w:adjustRightInd w:val="0"/>
        <w:rPr>
          <w:rFonts w:asciiTheme="minorHAnsi" w:hAnsiTheme="minorHAnsi" w:cstheme="minorHAnsi"/>
          <w:color w:val="000000"/>
          <w:sz w:val="22"/>
          <w:szCs w:val="22"/>
        </w:rPr>
      </w:pPr>
      <w:r w:rsidRPr="00977874">
        <w:rPr>
          <w:rFonts w:asciiTheme="minorHAnsi" w:hAnsiTheme="minorHAnsi" w:cstheme="minorHAnsi"/>
          <w:color w:val="000000"/>
          <w:sz w:val="22"/>
          <w:szCs w:val="22"/>
        </w:rPr>
        <w:t>D’autre part,</w:t>
      </w:r>
    </w:p>
    <w:p w14:paraId="4B028FA9" w14:textId="77777777" w:rsidR="00977874" w:rsidRPr="00977874" w:rsidRDefault="00977874" w:rsidP="00977874">
      <w:pPr>
        <w:autoSpaceDE w:val="0"/>
        <w:autoSpaceDN w:val="0"/>
        <w:adjustRightInd w:val="0"/>
        <w:jc w:val="both"/>
        <w:rPr>
          <w:rFonts w:asciiTheme="minorHAnsi" w:hAnsiTheme="minorHAnsi" w:cstheme="minorHAnsi"/>
          <w:b/>
          <w:bCs/>
          <w:caps/>
          <w:color w:val="000000"/>
          <w:sz w:val="22"/>
          <w:szCs w:val="22"/>
        </w:rPr>
      </w:pPr>
    </w:p>
    <w:p w14:paraId="3C4E325E" w14:textId="77777777" w:rsidR="00977874" w:rsidRPr="00977874" w:rsidRDefault="00977874" w:rsidP="00977874">
      <w:pPr>
        <w:autoSpaceDE w:val="0"/>
        <w:autoSpaceDN w:val="0"/>
        <w:adjustRightInd w:val="0"/>
        <w:jc w:val="both"/>
        <w:rPr>
          <w:rFonts w:asciiTheme="minorHAnsi" w:hAnsiTheme="minorHAnsi" w:cstheme="minorHAnsi"/>
          <w:b/>
          <w:bCs/>
          <w:caps/>
          <w:color w:val="000000"/>
          <w:sz w:val="22"/>
          <w:szCs w:val="22"/>
        </w:rPr>
      </w:pPr>
      <w:r w:rsidRPr="00977874">
        <w:rPr>
          <w:rFonts w:asciiTheme="minorHAnsi" w:hAnsiTheme="minorHAnsi" w:cstheme="minorHAnsi"/>
          <w:b/>
          <w:bCs/>
          <w:caps/>
          <w:color w:val="000000"/>
          <w:sz w:val="22"/>
          <w:szCs w:val="22"/>
        </w:rPr>
        <w:t>Il a été décidé ce qui suit :</w:t>
      </w:r>
    </w:p>
    <w:p w14:paraId="6D38363B" w14:textId="77777777" w:rsid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1EEF102D" w14:textId="4D1C6935"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w:t>
      </w:r>
      <w:r w:rsidRPr="00977874">
        <w:rPr>
          <w:rFonts w:asciiTheme="minorHAnsi" w:hAnsiTheme="minorHAnsi" w:cstheme="minorHAnsi"/>
          <w:b/>
          <w:sz w:val="22"/>
          <w:szCs w:val="22"/>
          <w:u w:val="single"/>
          <w:vertAlign w:val="superscript"/>
        </w:rPr>
        <w:t>er</w:t>
      </w:r>
      <w:r w:rsidRPr="00977874">
        <w:rPr>
          <w:rFonts w:asciiTheme="minorHAnsi" w:hAnsiTheme="minorHAnsi" w:cstheme="minorHAnsi"/>
          <w:b/>
          <w:sz w:val="22"/>
          <w:szCs w:val="22"/>
          <w:u w:val="single"/>
        </w:rPr>
        <w:t xml:space="preserve"> – Engagement</w:t>
      </w:r>
    </w:p>
    <w:p w14:paraId="55FD01B3"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544C4186" w14:textId="594D685E"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sz w:val="22"/>
          <w:szCs w:val="22"/>
        </w:rPr>
        <w:t xml:space="preserve">A compter du </w:t>
      </w:r>
      <w:r>
        <w:rPr>
          <w:rFonts w:asciiTheme="minorHAnsi" w:hAnsiTheme="minorHAnsi" w:cstheme="minorHAnsi"/>
          <w:sz w:val="22"/>
          <w:szCs w:val="22"/>
        </w:rPr>
        <w:t>………………………………</w:t>
      </w:r>
      <w:r w:rsidRPr="00977874">
        <w:rPr>
          <w:rFonts w:asciiTheme="minorHAnsi" w:hAnsiTheme="minorHAnsi" w:cstheme="minorHAnsi"/>
          <w:sz w:val="22"/>
          <w:szCs w:val="22"/>
        </w:rPr>
        <w:t xml:space="preserve">…, </w:t>
      </w:r>
      <w:r>
        <w:rPr>
          <w:rFonts w:asciiTheme="minorHAnsi" w:hAnsiTheme="minorHAnsi" w:cstheme="minorHAnsi"/>
          <w:sz w:val="22"/>
          <w:szCs w:val="22"/>
        </w:rPr>
        <w:t>M</w:t>
      </w:r>
      <w:r w:rsidRPr="00977874">
        <w:rPr>
          <w:rFonts w:asciiTheme="minorHAnsi" w:hAnsiTheme="minorHAnsi" w:cstheme="minorHAnsi"/>
          <w:sz w:val="22"/>
          <w:szCs w:val="22"/>
        </w:rPr>
        <w:t>onsieur/</w:t>
      </w:r>
      <w:r>
        <w:rPr>
          <w:rFonts w:asciiTheme="minorHAnsi" w:hAnsiTheme="minorHAnsi" w:cstheme="minorHAnsi"/>
          <w:sz w:val="22"/>
          <w:szCs w:val="22"/>
        </w:rPr>
        <w:t>M</w:t>
      </w:r>
      <w:r w:rsidRPr="00977874">
        <w:rPr>
          <w:rFonts w:asciiTheme="minorHAnsi" w:hAnsiTheme="minorHAnsi" w:cstheme="minorHAnsi"/>
          <w:sz w:val="22"/>
          <w:szCs w:val="22"/>
        </w:rPr>
        <w:t xml:space="preserve">adame </w:t>
      </w:r>
      <w:r>
        <w:rPr>
          <w:rFonts w:asciiTheme="minorHAnsi" w:hAnsiTheme="minorHAnsi" w:cstheme="minorHAnsi"/>
          <w:sz w:val="22"/>
          <w:szCs w:val="22"/>
        </w:rPr>
        <w:t>……………………………………………………………….</w:t>
      </w:r>
      <w:r w:rsidRPr="00977874">
        <w:rPr>
          <w:rFonts w:asciiTheme="minorHAnsi" w:hAnsiTheme="minorHAnsi" w:cstheme="minorHAnsi"/>
          <w:sz w:val="22"/>
          <w:szCs w:val="22"/>
        </w:rPr>
        <w:t xml:space="preserve"> est engagé(e) en qualité d’intervenant en activité physique adaptée par </w:t>
      </w:r>
      <w:r>
        <w:rPr>
          <w:rFonts w:asciiTheme="minorHAnsi" w:hAnsiTheme="minorHAnsi" w:cstheme="minorHAnsi"/>
          <w:sz w:val="22"/>
          <w:szCs w:val="22"/>
        </w:rPr>
        <w:t>M</w:t>
      </w:r>
      <w:r w:rsidRPr="00977874">
        <w:rPr>
          <w:rFonts w:asciiTheme="minorHAnsi" w:hAnsiTheme="minorHAnsi" w:cstheme="minorHAnsi"/>
          <w:sz w:val="22"/>
          <w:szCs w:val="22"/>
        </w:rPr>
        <w:t>onsieur/</w:t>
      </w:r>
      <w:r>
        <w:rPr>
          <w:rFonts w:asciiTheme="minorHAnsi" w:hAnsiTheme="minorHAnsi" w:cstheme="minorHAnsi"/>
          <w:sz w:val="22"/>
          <w:szCs w:val="22"/>
        </w:rPr>
        <w:t>M</w:t>
      </w:r>
      <w:r w:rsidRPr="00977874">
        <w:rPr>
          <w:rFonts w:asciiTheme="minorHAnsi" w:hAnsiTheme="minorHAnsi" w:cstheme="minorHAnsi"/>
          <w:sz w:val="22"/>
          <w:szCs w:val="22"/>
        </w:rPr>
        <w:t xml:space="preserve">adame </w:t>
      </w:r>
      <w:r>
        <w:rPr>
          <w:rFonts w:asciiTheme="minorHAnsi" w:hAnsiTheme="minorHAnsi" w:cstheme="minorHAnsi"/>
          <w:sz w:val="22"/>
          <w:szCs w:val="22"/>
        </w:rPr>
        <w:t>……………………………………………………</w:t>
      </w:r>
      <w:r w:rsidRPr="00977874">
        <w:rPr>
          <w:rFonts w:asciiTheme="minorHAnsi" w:hAnsiTheme="minorHAnsi" w:cstheme="minorHAnsi"/>
          <w:sz w:val="22"/>
          <w:szCs w:val="22"/>
        </w:rPr>
        <w:t xml:space="preserve">, sous réserve que </w:t>
      </w:r>
      <w:r>
        <w:rPr>
          <w:rFonts w:asciiTheme="minorHAnsi" w:hAnsiTheme="minorHAnsi" w:cstheme="minorHAnsi"/>
          <w:sz w:val="22"/>
          <w:szCs w:val="22"/>
        </w:rPr>
        <w:t>M</w:t>
      </w:r>
      <w:r w:rsidRPr="00977874">
        <w:rPr>
          <w:rFonts w:asciiTheme="minorHAnsi" w:hAnsiTheme="minorHAnsi" w:cstheme="minorHAnsi"/>
          <w:sz w:val="22"/>
          <w:szCs w:val="22"/>
        </w:rPr>
        <w:t>onsieur/</w:t>
      </w:r>
      <w:r>
        <w:rPr>
          <w:rFonts w:asciiTheme="minorHAnsi" w:hAnsiTheme="minorHAnsi" w:cstheme="minorHAnsi"/>
          <w:sz w:val="22"/>
          <w:szCs w:val="22"/>
        </w:rPr>
        <w:t>M</w:t>
      </w:r>
      <w:r w:rsidRPr="00977874">
        <w:rPr>
          <w:rFonts w:asciiTheme="minorHAnsi" w:hAnsiTheme="minorHAnsi" w:cstheme="minorHAnsi"/>
          <w:sz w:val="22"/>
          <w:szCs w:val="22"/>
        </w:rPr>
        <w:t xml:space="preserve">adame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977874">
        <w:rPr>
          <w:rFonts w:asciiTheme="minorHAnsi" w:hAnsiTheme="minorHAnsi" w:cstheme="minorHAnsi"/>
          <w:sz w:val="22"/>
          <w:szCs w:val="22"/>
        </w:rPr>
        <w:t xml:space="preserve"> soit titulaire de la carte professionnelle d’éducateur sportif</w:t>
      </w:r>
      <w:r w:rsidRPr="00977874">
        <w:rPr>
          <w:rStyle w:val="Appelnotedebasdep"/>
          <w:rFonts w:asciiTheme="minorHAnsi" w:hAnsiTheme="minorHAnsi" w:cstheme="minorHAnsi"/>
          <w:b/>
          <w:sz w:val="22"/>
          <w:szCs w:val="22"/>
        </w:rPr>
        <w:footnoteReference w:id="7"/>
      </w:r>
      <w:r w:rsidRPr="00977874">
        <w:rPr>
          <w:rFonts w:asciiTheme="minorHAnsi" w:hAnsiTheme="minorHAnsi" w:cstheme="minorHAnsi"/>
          <w:sz w:val="22"/>
          <w:szCs w:val="22"/>
        </w:rPr>
        <w:t>.</w:t>
      </w:r>
    </w:p>
    <w:p w14:paraId="0C7A8DD8" w14:textId="77777777" w:rsidR="00977874" w:rsidRPr="00977874" w:rsidRDefault="00977874" w:rsidP="00977874">
      <w:pPr>
        <w:pStyle w:val="Sansinterligne"/>
        <w:jc w:val="both"/>
        <w:rPr>
          <w:rFonts w:asciiTheme="minorHAnsi" w:hAnsiTheme="minorHAnsi" w:cstheme="minorHAnsi"/>
          <w:sz w:val="22"/>
          <w:szCs w:val="22"/>
        </w:rPr>
      </w:pPr>
    </w:p>
    <w:p w14:paraId="54A05AFA" w14:textId="3DB85E73"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sz w:val="22"/>
          <w:szCs w:val="22"/>
        </w:rPr>
        <w:t xml:space="preserve">Ce contrat est conclu en vue d’assurer le remplacement temporaire de </w:t>
      </w:r>
      <w:r>
        <w:rPr>
          <w:rFonts w:asciiTheme="minorHAnsi" w:hAnsiTheme="minorHAnsi" w:cstheme="minorHAnsi"/>
          <w:sz w:val="22"/>
          <w:szCs w:val="22"/>
        </w:rPr>
        <w:t>M</w:t>
      </w:r>
      <w:r w:rsidRPr="00977874">
        <w:rPr>
          <w:rFonts w:asciiTheme="minorHAnsi" w:hAnsiTheme="minorHAnsi" w:cstheme="minorHAnsi"/>
          <w:sz w:val="22"/>
          <w:szCs w:val="22"/>
        </w:rPr>
        <w:t>onsieur/</w:t>
      </w:r>
      <w:r>
        <w:rPr>
          <w:rFonts w:asciiTheme="minorHAnsi" w:hAnsiTheme="minorHAnsi" w:cstheme="minorHAnsi"/>
          <w:sz w:val="22"/>
          <w:szCs w:val="22"/>
        </w:rPr>
        <w:t>M</w:t>
      </w:r>
      <w:r w:rsidRPr="00977874">
        <w:rPr>
          <w:rFonts w:asciiTheme="minorHAnsi" w:hAnsiTheme="minorHAnsi" w:cstheme="minorHAnsi"/>
          <w:sz w:val="22"/>
          <w:szCs w:val="22"/>
        </w:rPr>
        <w:t xml:space="preserve">adame </w:t>
      </w:r>
      <w:r>
        <w:rPr>
          <w:rFonts w:asciiTheme="minorHAnsi" w:hAnsiTheme="minorHAnsi" w:cstheme="minorHAnsi"/>
          <w:sz w:val="22"/>
          <w:szCs w:val="22"/>
        </w:rPr>
        <w:t>……………………………</w:t>
      </w:r>
      <w:r w:rsidRPr="00977874">
        <w:rPr>
          <w:rFonts w:asciiTheme="minorHAnsi" w:hAnsiTheme="minorHAnsi" w:cstheme="minorHAnsi"/>
          <w:sz w:val="22"/>
          <w:szCs w:val="22"/>
        </w:rPr>
        <w:t xml:space="preserve">…, employé(e) habituellement en qualité d’intervenant en activité physique adaptée, pendant son absence pour </w:t>
      </w:r>
      <w:r>
        <w:rPr>
          <w:rFonts w:asciiTheme="minorHAnsi" w:hAnsiTheme="minorHAnsi" w:cstheme="minorHAnsi"/>
          <w:sz w:val="22"/>
          <w:szCs w:val="22"/>
        </w:rPr>
        <w:t>………………………………………………………………………………………………………………………………………………………………</w:t>
      </w:r>
      <w:proofErr w:type="gramStart"/>
      <w:r>
        <w:rPr>
          <w:rFonts w:asciiTheme="minorHAnsi" w:hAnsiTheme="minorHAnsi" w:cstheme="minorHAnsi"/>
          <w:sz w:val="22"/>
          <w:szCs w:val="22"/>
        </w:rPr>
        <w:t>…</w:t>
      </w:r>
      <w:r w:rsidRPr="00977874">
        <w:rPr>
          <w:rFonts w:asciiTheme="minorHAnsi" w:hAnsiTheme="minorHAnsi" w:cstheme="minorHAnsi"/>
          <w:sz w:val="22"/>
          <w:szCs w:val="22"/>
        </w:rPr>
        <w:t>….</w:t>
      </w:r>
      <w:proofErr w:type="gramEnd"/>
      <w:r w:rsidRPr="00977874">
        <w:rPr>
          <w:rStyle w:val="Appelnotedebasdep"/>
          <w:rFonts w:asciiTheme="minorHAnsi" w:hAnsiTheme="minorHAnsi" w:cstheme="minorHAnsi"/>
          <w:b/>
          <w:color w:val="FF0000"/>
          <w:sz w:val="22"/>
          <w:szCs w:val="22"/>
        </w:rPr>
        <w:footnoteReference w:id="8"/>
      </w:r>
    </w:p>
    <w:p w14:paraId="26CF1BE9" w14:textId="77777777" w:rsidR="00977874" w:rsidRPr="00977874" w:rsidRDefault="00977874" w:rsidP="00977874">
      <w:pPr>
        <w:pStyle w:val="Sansinterligne"/>
        <w:jc w:val="both"/>
        <w:rPr>
          <w:rFonts w:asciiTheme="minorHAnsi" w:hAnsiTheme="minorHAnsi" w:cstheme="minorHAnsi"/>
          <w:sz w:val="22"/>
          <w:szCs w:val="22"/>
          <w:u w:val="single"/>
        </w:rPr>
      </w:pPr>
    </w:p>
    <w:p w14:paraId="20F35299" w14:textId="77777777" w:rsidR="00977874" w:rsidRDefault="00977874" w:rsidP="00977874">
      <w:pPr>
        <w:pStyle w:val="Sansinterligne"/>
        <w:jc w:val="both"/>
        <w:rPr>
          <w:rFonts w:asciiTheme="minorHAnsi" w:hAnsiTheme="minorHAnsi" w:cstheme="minorHAnsi"/>
          <w:i/>
          <w:caps/>
          <w:color w:val="FF0000"/>
          <w:sz w:val="22"/>
          <w:szCs w:val="22"/>
        </w:rPr>
      </w:pPr>
      <w:r w:rsidRPr="00977874">
        <w:rPr>
          <w:rFonts w:asciiTheme="minorHAnsi" w:hAnsiTheme="minorHAnsi" w:cstheme="minorHAnsi"/>
          <w:i/>
          <w:caps/>
          <w:color w:val="FF0000"/>
          <w:sz w:val="22"/>
          <w:szCs w:val="22"/>
        </w:rPr>
        <w:t xml:space="preserve">Ou s’il s’agit de remplacer un salarié passé temporairement à temps partiel : </w:t>
      </w:r>
    </w:p>
    <w:p w14:paraId="726E937B" w14:textId="5105630F" w:rsidR="00977874" w:rsidRPr="00977874" w:rsidRDefault="00977874" w:rsidP="00977874">
      <w:pPr>
        <w:pStyle w:val="Sansinterligne"/>
        <w:jc w:val="both"/>
        <w:rPr>
          <w:rFonts w:asciiTheme="minorHAnsi" w:hAnsiTheme="minorHAnsi" w:cstheme="minorHAnsi"/>
          <w:sz w:val="22"/>
          <w:szCs w:val="22"/>
          <w:u w:val="single"/>
        </w:rPr>
      </w:pPr>
      <w:r w:rsidRPr="00977874">
        <w:rPr>
          <w:rFonts w:asciiTheme="minorHAnsi" w:hAnsiTheme="minorHAnsi" w:cstheme="minorHAnsi"/>
          <w:sz w:val="22"/>
          <w:szCs w:val="22"/>
        </w:rPr>
        <w:t xml:space="preserve">Ce contrat est conclu en vue d’assurer le remplacement temporaire de </w:t>
      </w:r>
      <w:r>
        <w:rPr>
          <w:rFonts w:asciiTheme="minorHAnsi" w:hAnsiTheme="minorHAnsi" w:cstheme="minorHAnsi"/>
          <w:sz w:val="22"/>
          <w:szCs w:val="22"/>
        </w:rPr>
        <w:t>M</w:t>
      </w:r>
      <w:r w:rsidRPr="00977874">
        <w:rPr>
          <w:rFonts w:asciiTheme="minorHAnsi" w:hAnsiTheme="minorHAnsi" w:cstheme="minorHAnsi"/>
          <w:sz w:val="22"/>
          <w:szCs w:val="22"/>
        </w:rPr>
        <w:t>onsieur/</w:t>
      </w:r>
      <w:r>
        <w:rPr>
          <w:rFonts w:asciiTheme="minorHAnsi" w:hAnsiTheme="minorHAnsi" w:cstheme="minorHAnsi"/>
          <w:sz w:val="22"/>
          <w:szCs w:val="22"/>
        </w:rPr>
        <w:t>M</w:t>
      </w:r>
      <w:r w:rsidRPr="00977874">
        <w:rPr>
          <w:rFonts w:asciiTheme="minorHAnsi" w:hAnsiTheme="minorHAnsi" w:cstheme="minorHAnsi"/>
          <w:sz w:val="22"/>
          <w:szCs w:val="22"/>
        </w:rPr>
        <w:t xml:space="preserve">adame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977874">
        <w:rPr>
          <w:rFonts w:asciiTheme="minorHAnsi" w:hAnsiTheme="minorHAnsi" w:cstheme="minorHAnsi"/>
          <w:sz w:val="22"/>
          <w:szCs w:val="22"/>
        </w:rPr>
        <w:t xml:space="preserve">…, employé(e) habituellement en qualité d’intervenant en activité physique adaptée, pendant son passage à temps partiel pour </w:t>
      </w:r>
      <w:r>
        <w:rPr>
          <w:rFonts w:asciiTheme="minorHAnsi" w:hAnsiTheme="minorHAnsi" w:cstheme="minorHAnsi"/>
          <w:sz w:val="22"/>
          <w:szCs w:val="22"/>
        </w:rPr>
        <w:t>………………………………………………………………………………………………………….</w:t>
      </w:r>
      <w:r w:rsidRPr="00977874">
        <w:rPr>
          <w:rFonts w:asciiTheme="minorHAnsi" w:hAnsiTheme="minorHAnsi" w:cstheme="minorHAnsi"/>
          <w:sz w:val="22"/>
          <w:szCs w:val="22"/>
        </w:rPr>
        <w:t>…</w:t>
      </w:r>
      <w:r w:rsidRPr="00977874">
        <w:rPr>
          <w:rStyle w:val="Appelnotedebasdep"/>
          <w:rFonts w:asciiTheme="minorHAnsi" w:hAnsiTheme="minorHAnsi" w:cstheme="minorHAnsi"/>
          <w:b/>
          <w:color w:val="FF0000"/>
          <w:sz w:val="22"/>
          <w:szCs w:val="22"/>
        </w:rPr>
        <w:footnoteReference w:id="9"/>
      </w:r>
      <w:r w:rsidRPr="00977874">
        <w:rPr>
          <w:rFonts w:asciiTheme="minorHAnsi" w:hAnsiTheme="minorHAnsi" w:cstheme="minorHAnsi"/>
          <w:sz w:val="22"/>
          <w:szCs w:val="22"/>
        </w:rPr>
        <w:t xml:space="preserve">. </w:t>
      </w:r>
    </w:p>
    <w:p w14:paraId="171CCDB9" w14:textId="77777777" w:rsidR="00977874" w:rsidRPr="00977874" w:rsidRDefault="00977874" w:rsidP="00977874">
      <w:pPr>
        <w:pStyle w:val="Sansinterligne"/>
        <w:jc w:val="both"/>
        <w:rPr>
          <w:rFonts w:asciiTheme="minorHAnsi" w:hAnsiTheme="minorHAnsi" w:cstheme="minorHAnsi"/>
          <w:color w:val="17365D"/>
          <w:sz w:val="22"/>
          <w:szCs w:val="22"/>
          <w:u w:val="single"/>
        </w:rPr>
      </w:pPr>
    </w:p>
    <w:p w14:paraId="470CE562"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Ce contrat est conclu sous réserve</w:t>
      </w:r>
      <w:r w:rsidRPr="00977874">
        <w:rPr>
          <w:rFonts w:asciiTheme="minorHAnsi" w:hAnsiTheme="minorHAnsi" w:cstheme="minorHAnsi"/>
        </w:rPr>
        <w:t xml:space="preserve"> </w:t>
      </w:r>
      <w:r w:rsidRPr="00977874">
        <w:rPr>
          <w:rFonts w:asciiTheme="minorHAnsi" w:hAnsiTheme="minorHAnsi" w:cstheme="minorHAnsi"/>
          <w:sz w:val="22"/>
          <w:szCs w:val="22"/>
        </w:rPr>
        <w:t>des résultats de la visite médicale d’embauche.</w:t>
      </w:r>
    </w:p>
    <w:p w14:paraId="54C8BCC3"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33FE6EB7" w14:textId="56B628DD"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2 – Période d’essai</w:t>
      </w:r>
    </w:p>
    <w:p w14:paraId="254A8E23"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42EA2F35" w14:textId="747BFABF" w:rsidR="00977874" w:rsidRPr="00977874" w:rsidRDefault="00977874" w:rsidP="00977874">
      <w:pPr>
        <w:tabs>
          <w:tab w:val="left" w:pos="0"/>
          <w:tab w:val="left" w:pos="709"/>
          <w:tab w:val="right" w:pos="10080"/>
        </w:tabs>
        <w:contextualSpacing/>
        <w:jc w:val="both"/>
        <w:rPr>
          <w:rFonts w:asciiTheme="minorHAnsi" w:hAnsiTheme="minorHAnsi" w:cstheme="minorHAnsi"/>
          <w:sz w:val="22"/>
          <w:szCs w:val="22"/>
        </w:rPr>
      </w:pPr>
      <w:r w:rsidRPr="00977874">
        <w:rPr>
          <w:rFonts w:asciiTheme="minorHAnsi" w:hAnsiTheme="minorHAnsi" w:cstheme="minorHAnsi"/>
          <w:sz w:val="22"/>
          <w:szCs w:val="22"/>
        </w:rPr>
        <w:t>Le présent contrat ne deviendra définitif qu’à l’issue d’une période d’essai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977874">
        <w:rPr>
          <w:rFonts w:asciiTheme="minorHAnsi" w:hAnsiTheme="minorHAnsi" w:cstheme="minorHAnsi"/>
          <w:sz w:val="22"/>
          <w:szCs w:val="22"/>
        </w:rPr>
        <w:t>…</w:t>
      </w:r>
      <w:r w:rsidRPr="00977874">
        <w:rPr>
          <w:rStyle w:val="Appelnotedebasdep"/>
          <w:rFonts w:asciiTheme="minorHAnsi" w:hAnsiTheme="minorHAnsi" w:cstheme="minorHAnsi"/>
          <w:b/>
          <w:color w:val="FF0000"/>
          <w:sz w:val="22"/>
          <w:szCs w:val="22"/>
        </w:rPr>
        <w:footnoteReference w:id="10"/>
      </w:r>
      <w:r w:rsidRPr="00977874">
        <w:rPr>
          <w:rFonts w:asciiTheme="minorHAnsi" w:hAnsiTheme="minorHAnsi" w:cstheme="minorHAnsi"/>
          <w:sz w:val="22"/>
          <w:szCs w:val="22"/>
        </w:rPr>
        <w:t>.</w:t>
      </w:r>
    </w:p>
    <w:p w14:paraId="2D21DE18" w14:textId="77777777" w:rsidR="00977874" w:rsidRPr="00977874" w:rsidRDefault="00977874" w:rsidP="00977874">
      <w:pPr>
        <w:tabs>
          <w:tab w:val="left" w:pos="0"/>
          <w:tab w:val="left" w:pos="709"/>
          <w:tab w:val="right" w:pos="10080"/>
        </w:tabs>
        <w:contextualSpacing/>
        <w:jc w:val="both"/>
        <w:rPr>
          <w:rFonts w:asciiTheme="minorHAnsi" w:hAnsiTheme="minorHAnsi" w:cstheme="minorHAnsi"/>
          <w:sz w:val="22"/>
          <w:szCs w:val="22"/>
        </w:rPr>
      </w:pPr>
    </w:p>
    <w:p w14:paraId="07521065" w14:textId="534F5B2F" w:rsid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La période d'essai s'entend de travail effectif, toute suspension de l'exécution du contrat pendant la période d’essai, quel qu'en soit le motif (maladie, congés…) entraînera une prolongation d'une durée équivalente à celle de la suspension.</w:t>
      </w:r>
    </w:p>
    <w:p w14:paraId="266A0633"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60CBBEEC" w14:textId="77777777" w:rsidR="00977874" w:rsidRDefault="00977874" w:rsidP="00977874">
      <w:pPr>
        <w:tabs>
          <w:tab w:val="left" w:pos="0"/>
          <w:tab w:val="left" w:pos="709"/>
          <w:tab w:val="right" w:pos="10080"/>
        </w:tabs>
        <w:jc w:val="both"/>
        <w:rPr>
          <w:rFonts w:asciiTheme="minorHAnsi" w:hAnsiTheme="minorHAnsi" w:cstheme="minorHAnsi"/>
          <w:i/>
          <w:caps/>
          <w:color w:val="FF0000"/>
          <w:sz w:val="22"/>
          <w:szCs w:val="22"/>
        </w:rPr>
      </w:pPr>
      <w:r w:rsidRPr="00977874">
        <w:rPr>
          <w:rFonts w:asciiTheme="minorHAnsi" w:hAnsiTheme="minorHAnsi" w:cstheme="minorHAnsi"/>
          <w:i/>
          <w:caps/>
          <w:color w:val="FF0000"/>
          <w:sz w:val="22"/>
          <w:szCs w:val="22"/>
        </w:rPr>
        <w:t xml:space="preserve">Si la durée de la période d’essai est inférieure à une semaine : </w:t>
      </w:r>
    </w:p>
    <w:p w14:paraId="724BA5B7" w14:textId="4C7C8A20"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Durant cette période d’essai, l’entreprise pourra mettre fin au contrat à tout moment, sans indemnité d’aucune sorte.</w:t>
      </w:r>
    </w:p>
    <w:p w14:paraId="28611A7D" w14:textId="77777777" w:rsidR="00977874" w:rsidRDefault="00977874" w:rsidP="00977874">
      <w:pPr>
        <w:tabs>
          <w:tab w:val="left" w:pos="0"/>
          <w:tab w:val="left" w:pos="709"/>
          <w:tab w:val="right" w:pos="10080"/>
        </w:tabs>
        <w:jc w:val="both"/>
        <w:rPr>
          <w:rFonts w:asciiTheme="minorHAnsi" w:hAnsiTheme="minorHAnsi" w:cstheme="minorHAnsi"/>
          <w:i/>
          <w:caps/>
          <w:color w:val="FF0000"/>
          <w:sz w:val="22"/>
          <w:szCs w:val="22"/>
        </w:rPr>
      </w:pPr>
      <w:r w:rsidRPr="00977874">
        <w:rPr>
          <w:rFonts w:asciiTheme="minorHAnsi" w:hAnsiTheme="minorHAnsi" w:cstheme="minorHAnsi"/>
          <w:i/>
          <w:caps/>
          <w:color w:val="FF0000"/>
          <w:sz w:val="22"/>
          <w:szCs w:val="22"/>
        </w:rPr>
        <w:t xml:space="preserve">Si la durée de la période d’essai est d’une semaine ou plus : </w:t>
      </w:r>
    </w:p>
    <w:p w14:paraId="5B215211" w14:textId="162044C3" w:rsidR="00977874" w:rsidRDefault="00977874" w:rsidP="00977874">
      <w:pPr>
        <w:tabs>
          <w:tab w:val="left" w:pos="0"/>
          <w:tab w:val="left" w:pos="709"/>
          <w:tab w:val="right" w:pos="10080"/>
        </w:tabs>
        <w:jc w:val="both"/>
        <w:rPr>
          <w:rFonts w:asciiTheme="minorHAnsi" w:hAnsiTheme="minorHAnsi" w:cstheme="minorHAnsi"/>
          <w:b/>
          <w:color w:val="FF0000"/>
          <w:sz w:val="22"/>
          <w:szCs w:val="22"/>
        </w:rPr>
      </w:pPr>
      <w:r w:rsidRPr="00977874">
        <w:rPr>
          <w:rFonts w:asciiTheme="minorHAnsi" w:hAnsiTheme="minorHAnsi" w:cstheme="minorHAnsi"/>
          <w:sz w:val="22"/>
          <w:szCs w:val="22"/>
        </w:rPr>
        <w:t xml:space="preserve">Durant cette période d’essai, l’entreprise pourra mettre fin au contrat en respectant un délai de prévenance de </w:t>
      </w:r>
      <w:r>
        <w:rPr>
          <w:rFonts w:asciiTheme="minorHAnsi" w:hAnsiTheme="minorHAnsi" w:cstheme="minorHAnsi"/>
          <w:sz w:val="22"/>
          <w:szCs w:val="22"/>
        </w:rPr>
        <w:t>……………………………………………</w:t>
      </w:r>
      <w:r w:rsidRPr="00977874">
        <w:rPr>
          <w:rFonts w:asciiTheme="minorHAnsi" w:hAnsiTheme="minorHAnsi" w:cstheme="minorHAnsi"/>
          <w:sz w:val="22"/>
          <w:szCs w:val="22"/>
        </w:rPr>
        <w:t>…</w:t>
      </w:r>
      <w:r w:rsidRPr="00977874">
        <w:rPr>
          <w:rStyle w:val="Appelnotedebasdep"/>
          <w:rFonts w:asciiTheme="minorHAnsi" w:hAnsiTheme="minorHAnsi" w:cstheme="minorHAnsi"/>
          <w:b/>
          <w:color w:val="FF0000"/>
          <w:sz w:val="22"/>
          <w:szCs w:val="22"/>
        </w:rPr>
        <w:footnoteReference w:id="11"/>
      </w:r>
      <w:r w:rsidRPr="00977874">
        <w:rPr>
          <w:rFonts w:asciiTheme="minorHAnsi" w:hAnsiTheme="minorHAnsi" w:cstheme="minorHAnsi"/>
          <w:sz w:val="22"/>
          <w:szCs w:val="22"/>
        </w:rPr>
        <w:t>.</w:t>
      </w:r>
      <w:r w:rsidRPr="00977874">
        <w:rPr>
          <w:rFonts w:asciiTheme="minorHAnsi" w:hAnsiTheme="minorHAnsi" w:cstheme="minorHAnsi"/>
          <w:b/>
          <w:color w:val="FF0000"/>
          <w:sz w:val="22"/>
          <w:szCs w:val="22"/>
        </w:rPr>
        <w:t xml:space="preserve"> </w:t>
      </w:r>
    </w:p>
    <w:p w14:paraId="6EFAA9FB"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2856484B" w14:textId="2157E46B"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3 – Fonctions</w:t>
      </w:r>
    </w:p>
    <w:p w14:paraId="43E29571"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1120313A"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Le salarié exercera ses fonctions sous l'autorité et selon les directives de l’employeur auquel il rendra compte de son activité.</w:t>
      </w:r>
    </w:p>
    <w:p w14:paraId="1B0D3898"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Dans le cadre de ses fonctions et sans que cette liste soit limitative, le salarié sera chargé d'assurer les missions suivantes</w:t>
      </w:r>
      <w:r w:rsidRPr="00977874">
        <w:rPr>
          <w:rStyle w:val="Appelnotedebasdep"/>
          <w:rFonts w:asciiTheme="minorHAnsi" w:hAnsiTheme="minorHAnsi" w:cstheme="minorHAnsi"/>
          <w:b/>
          <w:color w:val="FF0000"/>
          <w:sz w:val="22"/>
          <w:szCs w:val="22"/>
        </w:rPr>
        <w:footnoteReference w:id="12"/>
      </w:r>
      <w:r w:rsidRPr="00977874">
        <w:rPr>
          <w:rFonts w:asciiTheme="minorHAnsi" w:hAnsiTheme="minorHAnsi" w:cstheme="minorHAnsi"/>
          <w:sz w:val="22"/>
          <w:szCs w:val="22"/>
        </w:rPr>
        <w:t xml:space="preserve">, en tenant compte des indications et contre-indications données par l’employeur : </w:t>
      </w:r>
    </w:p>
    <w:p w14:paraId="6540CD5F" w14:textId="77777777" w:rsidR="00977874" w:rsidRPr="00977874" w:rsidRDefault="00977874" w:rsidP="00977874">
      <w:pPr>
        <w:numPr>
          <w:ilvl w:val="0"/>
          <w:numId w:val="4"/>
        </w:numPr>
        <w:tabs>
          <w:tab w:val="left" w:pos="709"/>
          <w:tab w:val="right" w:pos="10080"/>
        </w:tabs>
        <w:spacing w:after="200"/>
        <w:jc w:val="both"/>
        <w:rPr>
          <w:rFonts w:asciiTheme="minorHAnsi" w:hAnsiTheme="minorHAnsi" w:cstheme="minorHAnsi"/>
          <w:sz w:val="22"/>
          <w:szCs w:val="22"/>
        </w:rPr>
      </w:pPr>
      <w:r w:rsidRPr="00977874">
        <w:rPr>
          <w:rFonts w:asciiTheme="minorHAnsi" w:hAnsiTheme="minorHAnsi" w:cstheme="minorHAnsi"/>
          <w:sz w:val="22"/>
          <w:szCs w:val="22"/>
        </w:rPr>
        <w:lastRenderedPageBreak/>
        <w:t>Evaluer les capacités de la personne prise en charge et analyser ses besoins dans une perspective de prévention et de réadaptation par l’activité physique ;</w:t>
      </w:r>
    </w:p>
    <w:p w14:paraId="0213B186" w14:textId="08C4B90A" w:rsidR="00977874" w:rsidRPr="00977874" w:rsidRDefault="00977874" w:rsidP="00977874">
      <w:pPr>
        <w:numPr>
          <w:ilvl w:val="0"/>
          <w:numId w:val="4"/>
        </w:numPr>
        <w:tabs>
          <w:tab w:val="left" w:pos="0"/>
          <w:tab w:val="left" w:pos="709"/>
          <w:tab w:val="right" w:pos="10080"/>
        </w:tabs>
        <w:spacing w:after="200"/>
        <w:jc w:val="both"/>
        <w:rPr>
          <w:rFonts w:asciiTheme="minorHAnsi" w:hAnsiTheme="minorHAnsi" w:cstheme="minorHAnsi"/>
          <w:sz w:val="22"/>
          <w:szCs w:val="22"/>
        </w:rPr>
      </w:pPr>
      <w:r w:rsidRPr="00977874">
        <w:rPr>
          <w:rFonts w:asciiTheme="minorHAnsi" w:hAnsiTheme="minorHAnsi" w:cstheme="minorHAnsi"/>
          <w:sz w:val="22"/>
          <w:szCs w:val="22"/>
        </w:rPr>
        <w:t>Identifier les caractéristiques des activités physiques pertinentes au regard des besoins de la personne prise en charge et choisir les pratiques physiques adaptées qu’il fera valid</w:t>
      </w:r>
      <w:r>
        <w:rPr>
          <w:rFonts w:asciiTheme="minorHAnsi" w:hAnsiTheme="minorHAnsi" w:cstheme="minorHAnsi"/>
          <w:sz w:val="22"/>
          <w:szCs w:val="22"/>
        </w:rPr>
        <w:t>er</w:t>
      </w:r>
      <w:r w:rsidRPr="00977874">
        <w:rPr>
          <w:rFonts w:asciiTheme="minorHAnsi" w:hAnsiTheme="minorHAnsi" w:cstheme="minorHAnsi"/>
          <w:sz w:val="22"/>
          <w:szCs w:val="22"/>
        </w:rPr>
        <w:t xml:space="preserve"> par l’employeur avant toute réalisation ;</w:t>
      </w:r>
    </w:p>
    <w:p w14:paraId="488E0665" w14:textId="77777777" w:rsidR="00977874" w:rsidRPr="00977874" w:rsidRDefault="00977874" w:rsidP="00977874">
      <w:pPr>
        <w:numPr>
          <w:ilvl w:val="0"/>
          <w:numId w:val="4"/>
        </w:numPr>
        <w:tabs>
          <w:tab w:val="left" w:pos="0"/>
          <w:tab w:val="left" w:pos="709"/>
          <w:tab w:val="right" w:pos="10080"/>
        </w:tabs>
        <w:spacing w:after="200"/>
        <w:jc w:val="both"/>
        <w:rPr>
          <w:rFonts w:asciiTheme="minorHAnsi" w:hAnsiTheme="minorHAnsi" w:cstheme="minorHAnsi"/>
          <w:sz w:val="22"/>
          <w:szCs w:val="22"/>
        </w:rPr>
      </w:pPr>
      <w:r w:rsidRPr="00977874">
        <w:rPr>
          <w:rFonts w:asciiTheme="minorHAnsi" w:hAnsiTheme="minorHAnsi" w:cstheme="minorHAnsi"/>
          <w:sz w:val="22"/>
          <w:szCs w:val="22"/>
        </w:rPr>
        <w:t>Concevoir et planifier des programmes construits, personnalisés et progressifs d’activités physiques adaptées ;</w:t>
      </w:r>
    </w:p>
    <w:p w14:paraId="0B982AB0" w14:textId="77777777" w:rsidR="00977874" w:rsidRPr="00977874" w:rsidRDefault="00977874" w:rsidP="00977874">
      <w:pPr>
        <w:numPr>
          <w:ilvl w:val="0"/>
          <w:numId w:val="4"/>
        </w:numPr>
        <w:tabs>
          <w:tab w:val="left" w:pos="0"/>
          <w:tab w:val="left" w:pos="709"/>
          <w:tab w:val="right" w:pos="10080"/>
        </w:tabs>
        <w:spacing w:after="200"/>
        <w:jc w:val="both"/>
        <w:rPr>
          <w:rFonts w:asciiTheme="minorHAnsi" w:hAnsiTheme="minorHAnsi" w:cstheme="minorHAnsi"/>
          <w:sz w:val="22"/>
          <w:szCs w:val="22"/>
        </w:rPr>
      </w:pPr>
      <w:r w:rsidRPr="00977874">
        <w:rPr>
          <w:rFonts w:asciiTheme="minorHAnsi" w:hAnsiTheme="minorHAnsi" w:cstheme="minorHAnsi"/>
          <w:sz w:val="22"/>
          <w:szCs w:val="22"/>
        </w:rPr>
        <w:t>Conduire les programmes en animant des séances dans des conditions garantissant l’intégrité et la sécurité de la personne prise en charge ;</w:t>
      </w:r>
    </w:p>
    <w:p w14:paraId="67AA4BD2" w14:textId="77777777" w:rsidR="00977874" w:rsidRPr="00977874" w:rsidRDefault="00977874" w:rsidP="00977874">
      <w:pPr>
        <w:numPr>
          <w:ilvl w:val="0"/>
          <w:numId w:val="4"/>
        </w:numPr>
        <w:tabs>
          <w:tab w:val="left" w:pos="0"/>
          <w:tab w:val="left" w:pos="709"/>
          <w:tab w:val="right" w:pos="10080"/>
        </w:tabs>
        <w:spacing w:after="200"/>
        <w:jc w:val="both"/>
        <w:rPr>
          <w:rFonts w:asciiTheme="minorHAnsi" w:hAnsiTheme="minorHAnsi" w:cstheme="minorHAnsi"/>
          <w:sz w:val="22"/>
          <w:szCs w:val="22"/>
        </w:rPr>
      </w:pPr>
      <w:r w:rsidRPr="00977874">
        <w:rPr>
          <w:rFonts w:asciiTheme="minorHAnsi" w:hAnsiTheme="minorHAnsi" w:cstheme="minorHAnsi"/>
          <w:sz w:val="22"/>
          <w:szCs w:val="22"/>
        </w:rPr>
        <w:t>Evaluer les effets des activités physiques mises en œuvre au regard des objectifs poursuivis et des bénéfices attendus ;</w:t>
      </w:r>
    </w:p>
    <w:p w14:paraId="0B2BA5BD" w14:textId="77777777" w:rsidR="00977874" w:rsidRPr="00977874" w:rsidRDefault="00977874" w:rsidP="00977874">
      <w:pPr>
        <w:numPr>
          <w:ilvl w:val="0"/>
          <w:numId w:val="4"/>
        </w:numPr>
        <w:tabs>
          <w:tab w:val="left" w:pos="0"/>
          <w:tab w:val="left" w:pos="709"/>
          <w:tab w:val="right" w:pos="10080"/>
        </w:tabs>
        <w:spacing w:after="200"/>
        <w:jc w:val="both"/>
        <w:rPr>
          <w:rFonts w:asciiTheme="minorHAnsi" w:hAnsiTheme="minorHAnsi" w:cstheme="minorHAnsi"/>
          <w:sz w:val="22"/>
          <w:szCs w:val="22"/>
        </w:rPr>
      </w:pPr>
      <w:r w:rsidRPr="00977874">
        <w:rPr>
          <w:rFonts w:asciiTheme="minorHAnsi" w:hAnsiTheme="minorHAnsi" w:cstheme="minorHAnsi"/>
          <w:sz w:val="22"/>
          <w:szCs w:val="22"/>
        </w:rPr>
        <w:t>Proposer le cas échéant de réguler la prise en charge et procéder aux ajustements nécessaires.</w:t>
      </w:r>
    </w:p>
    <w:p w14:paraId="2481ED19" w14:textId="302B5C69" w:rsidR="00977874" w:rsidRPr="00977874" w:rsidRDefault="00977874" w:rsidP="00977874">
      <w:pPr>
        <w:tabs>
          <w:tab w:val="left" w:pos="0"/>
          <w:tab w:val="left" w:pos="709"/>
          <w:tab w:val="right" w:pos="10080"/>
        </w:tabs>
        <w:jc w:val="both"/>
        <w:rPr>
          <w:rFonts w:asciiTheme="minorHAnsi" w:hAnsiTheme="minorHAnsi" w:cstheme="minorHAnsi"/>
        </w:rPr>
      </w:pPr>
      <w:r w:rsidRPr="00977874">
        <w:rPr>
          <w:rFonts w:asciiTheme="minorHAnsi" w:hAnsiTheme="minorHAnsi" w:cstheme="minorHAnsi"/>
          <w:sz w:val="22"/>
          <w:szCs w:val="22"/>
        </w:rPr>
        <w:t xml:space="preserve">L’intervention du salarié s’exercera dans le cadre du parcours de soins de la personne prise en charge, dans les limites de la qualification reconnue à ce dernier du fait de sa formation. Il ne pourra pas intervenir dans le champ d’activités des masseurs-kinésithérapeutes tel qu’il ressort des articles L. 4321-1, et R. 4321-1 à R. 4321-13 du </w:t>
      </w:r>
      <w:r>
        <w:rPr>
          <w:rFonts w:asciiTheme="minorHAnsi" w:hAnsiTheme="minorHAnsi" w:cstheme="minorHAnsi"/>
          <w:sz w:val="22"/>
          <w:szCs w:val="22"/>
        </w:rPr>
        <w:t>C</w:t>
      </w:r>
      <w:r w:rsidRPr="00977874">
        <w:rPr>
          <w:rFonts w:asciiTheme="minorHAnsi" w:hAnsiTheme="minorHAnsi" w:cstheme="minorHAnsi"/>
          <w:sz w:val="22"/>
          <w:szCs w:val="22"/>
        </w:rPr>
        <w:t xml:space="preserve">ode de la </w:t>
      </w:r>
      <w:r>
        <w:rPr>
          <w:rFonts w:asciiTheme="minorHAnsi" w:hAnsiTheme="minorHAnsi" w:cstheme="minorHAnsi"/>
          <w:sz w:val="22"/>
          <w:szCs w:val="22"/>
        </w:rPr>
        <w:t>S</w:t>
      </w:r>
      <w:r w:rsidRPr="00977874">
        <w:rPr>
          <w:rFonts w:asciiTheme="minorHAnsi" w:hAnsiTheme="minorHAnsi" w:cstheme="minorHAnsi"/>
          <w:sz w:val="22"/>
          <w:szCs w:val="22"/>
        </w:rPr>
        <w:t xml:space="preserve">anté </w:t>
      </w:r>
      <w:r>
        <w:rPr>
          <w:rFonts w:asciiTheme="minorHAnsi" w:hAnsiTheme="minorHAnsi" w:cstheme="minorHAnsi"/>
          <w:sz w:val="22"/>
          <w:szCs w:val="22"/>
        </w:rPr>
        <w:t>P</w:t>
      </w:r>
      <w:r w:rsidRPr="00977874">
        <w:rPr>
          <w:rFonts w:asciiTheme="minorHAnsi" w:hAnsiTheme="minorHAnsi" w:cstheme="minorHAnsi"/>
          <w:sz w:val="22"/>
          <w:szCs w:val="22"/>
        </w:rPr>
        <w:t>ublique.</w:t>
      </w:r>
      <w:r w:rsidRPr="00977874">
        <w:rPr>
          <w:rFonts w:asciiTheme="minorHAnsi" w:hAnsiTheme="minorHAnsi" w:cstheme="minorHAnsi"/>
        </w:rPr>
        <w:t xml:space="preserve"> </w:t>
      </w:r>
    </w:p>
    <w:p w14:paraId="27719CB8"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L’employeur veillera à ne pas favoriser l'exercice illégal de la profession de masseur-kinésithérapeute en confiant au salarié des actes relevant de la compétence des masseurs-kinésithérapeutes.</w:t>
      </w:r>
      <w:r w:rsidRPr="00977874">
        <w:rPr>
          <w:rStyle w:val="Appelnotedebasdep"/>
          <w:rFonts w:asciiTheme="minorHAnsi" w:hAnsiTheme="minorHAnsi" w:cstheme="minorHAnsi"/>
          <w:b/>
          <w:sz w:val="22"/>
          <w:szCs w:val="22"/>
        </w:rPr>
        <w:footnoteReference w:id="13"/>
      </w:r>
    </w:p>
    <w:p w14:paraId="4C960101"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31B16C1D" w14:textId="35E4E3CF"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4 – Lieu de travail</w:t>
      </w:r>
    </w:p>
    <w:p w14:paraId="290447BB"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7E8D6BD3" w14:textId="1004CE9E"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 salarié exercera principalement ses fonctions au sein du cabinet de l’employeur situé </w:t>
      </w:r>
      <w:r>
        <w:rPr>
          <w:rFonts w:asciiTheme="minorHAnsi" w:hAnsiTheme="minorHAnsi" w:cstheme="minorHAnsi"/>
          <w:sz w:val="22"/>
          <w:szCs w:val="22"/>
        </w:rPr>
        <w:t>………………………………………………………………………………………………………………………………………………………………………</w:t>
      </w:r>
      <w:r w:rsidRPr="00977874">
        <w:rPr>
          <w:rFonts w:asciiTheme="minorHAnsi" w:hAnsiTheme="minorHAnsi" w:cstheme="minorHAnsi"/>
          <w:sz w:val="22"/>
          <w:szCs w:val="22"/>
        </w:rPr>
        <w:t>….</w:t>
      </w:r>
    </w:p>
    <w:p w14:paraId="126E6EF2"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Ses fonctions pouvant l’amener à se déplacer, le salarié s’engagera expressément à effectuer tous déplacements nécessaires à l’exercice de ses fonctions, qui pourraient être demandés par son employeur, notamment au domicile des personnes prises en charge.</w:t>
      </w:r>
    </w:p>
    <w:p w14:paraId="31A305F8"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5628BC94" w14:textId="23772FD5"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5 – Horaires</w:t>
      </w:r>
    </w:p>
    <w:p w14:paraId="2E72CD34"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73D77086" w14:textId="05372108" w:rsidR="00977874" w:rsidRDefault="00977874" w:rsidP="00977874">
      <w:pPr>
        <w:jc w:val="center"/>
        <w:rPr>
          <w:rFonts w:asciiTheme="minorHAnsi" w:hAnsiTheme="minorHAnsi" w:cstheme="minorHAnsi"/>
          <w:i/>
          <w:color w:val="FF0000"/>
          <w:sz w:val="22"/>
          <w:szCs w:val="22"/>
          <w:u w:val="single"/>
        </w:rPr>
      </w:pPr>
      <w:r w:rsidRPr="00977874">
        <w:rPr>
          <w:rFonts w:asciiTheme="minorHAnsi" w:hAnsiTheme="minorHAnsi" w:cstheme="minorHAnsi"/>
          <w:i/>
          <w:caps/>
          <w:color w:val="FF0000"/>
          <w:sz w:val="22"/>
          <w:szCs w:val="22"/>
          <w:u w:val="single"/>
        </w:rPr>
        <w:t xml:space="preserve">Exemple 1 – pour un temps partiel hebdomadaire </w:t>
      </w:r>
      <w:r w:rsidRPr="00977874">
        <w:rPr>
          <w:rFonts w:asciiTheme="minorHAnsi" w:hAnsiTheme="minorHAnsi" w:cstheme="minorHAnsi"/>
          <w:i/>
          <w:color w:val="FF0000"/>
          <w:sz w:val="22"/>
          <w:szCs w:val="22"/>
          <w:u w:val="single"/>
        </w:rPr>
        <w:t>:</w:t>
      </w:r>
    </w:p>
    <w:p w14:paraId="2EFADAEB" w14:textId="77777777" w:rsidR="00977874" w:rsidRPr="00977874" w:rsidRDefault="00977874" w:rsidP="00977874">
      <w:pPr>
        <w:jc w:val="center"/>
        <w:rPr>
          <w:rFonts w:asciiTheme="minorHAnsi" w:hAnsiTheme="minorHAnsi" w:cstheme="minorHAnsi"/>
          <w:i/>
          <w:caps/>
          <w:color w:val="FF0000"/>
          <w:sz w:val="22"/>
          <w:szCs w:val="22"/>
          <w:u w:val="single"/>
        </w:rPr>
      </w:pPr>
    </w:p>
    <w:p w14:paraId="2B04C110" w14:textId="621C3470" w:rsidR="00977874" w:rsidRPr="00977874" w:rsidRDefault="00977874" w:rsidP="00977874">
      <w:pPr>
        <w:jc w:val="both"/>
        <w:rPr>
          <w:rFonts w:asciiTheme="minorHAnsi" w:hAnsiTheme="minorHAnsi" w:cstheme="minorHAnsi"/>
          <w:sz w:val="22"/>
          <w:szCs w:val="22"/>
        </w:rPr>
      </w:pPr>
      <w:r w:rsidRPr="00977874">
        <w:rPr>
          <w:rFonts w:asciiTheme="minorHAnsi" w:hAnsiTheme="minorHAnsi" w:cstheme="minorHAnsi"/>
          <w:sz w:val="22"/>
          <w:szCs w:val="22"/>
        </w:rPr>
        <w:t xml:space="preserve">Le salarié est engagé pour un horaire hebdomadaire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977874">
        <w:rPr>
          <w:rFonts w:asciiTheme="minorHAnsi" w:hAnsiTheme="minorHAnsi" w:cstheme="minorHAnsi"/>
          <w:sz w:val="22"/>
          <w:szCs w:val="22"/>
        </w:rPr>
        <w:t>… heures par semaine</w:t>
      </w:r>
      <w:r w:rsidRPr="00977874">
        <w:rPr>
          <w:rStyle w:val="Appelnotedebasdep"/>
          <w:rFonts w:asciiTheme="minorHAnsi" w:hAnsiTheme="minorHAnsi" w:cstheme="minorHAnsi"/>
          <w:b/>
          <w:color w:val="FF0000"/>
          <w:sz w:val="22"/>
          <w:szCs w:val="22"/>
        </w:rPr>
        <w:footnoteReference w:id="14"/>
      </w:r>
      <w:r w:rsidRPr="00977874">
        <w:rPr>
          <w:rFonts w:asciiTheme="minorHAnsi" w:hAnsiTheme="minorHAnsi" w:cstheme="minorHAnsi"/>
          <w:sz w:val="22"/>
          <w:szCs w:val="22"/>
        </w:rPr>
        <w:t>.</w:t>
      </w:r>
    </w:p>
    <w:p w14:paraId="706F4A5E" w14:textId="77777777" w:rsidR="00977874" w:rsidRPr="00977874" w:rsidRDefault="00977874" w:rsidP="00977874">
      <w:pPr>
        <w:contextualSpacing/>
        <w:jc w:val="both"/>
        <w:rPr>
          <w:rFonts w:asciiTheme="minorHAnsi" w:hAnsiTheme="minorHAnsi" w:cstheme="minorHAnsi"/>
          <w:sz w:val="22"/>
          <w:szCs w:val="22"/>
        </w:rPr>
      </w:pPr>
      <w:r w:rsidRPr="00977874">
        <w:rPr>
          <w:rFonts w:asciiTheme="minorHAnsi" w:hAnsiTheme="minorHAnsi" w:cstheme="minorHAnsi"/>
          <w:sz w:val="22"/>
          <w:szCs w:val="22"/>
        </w:rPr>
        <w:t xml:space="preserve">La répartition de la durée du travail est fixée de la manière suivante : </w:t>
      </w:r>
    </w:p>
    <w:p w14:paraId="7884E3E4" w14:textId="6C9527CA" w:rsidR="00977874" w:rsidRPr="00977874" w:rsidRDefault="00977874" w:rsidP="00977874">
      <w:pPr>
        <w:contextualSpacing/>
        <w:jc w:val="both"/>
        <w:rPr>
          <w:rFonts w:asciiTheme="minorHAnsi" w:hAnsiTheme="minorHAnsi" w:cstheme="minorHAnsi"/>
          <w:sz w:val="22"/>
          <w:szCs w:val="22"/>
        </w:rPr>
      </w:pPr>
      <w:r>
        <w:rPr>
          <w:rFonts w:asciiTheme="minorHAnsi" w:hAnsiTheme="minorHAnsi" w:cstheme="minorHAnsi"/>
          <w:sz w:val="22"/>
          <w:szCs w:val="22"/>
        </w:rPr>
        <w:t>………………………………………………………………………………………………………………………………………………………………..</w:t>
      </w:r>
      <w:r w:rsidRPr="00977874">
        <w:rPr>
          <w:rFonts w:asciiTheme="minorHAnsi" w:hAnsiTheme="minorHAnsi" w:cstheme="minorHAnsi"/>
          <w:sz w:val="22"/>
          <w:szCs w:val="22"/>
        </w:rPr>
        <w:t>…</w:t>
      </w:r>
      <w:r w:rsidRPr="00977874">
        <w:rPr>
          <w:rStyle w:val="Appelnotedebasdep"/>
          <w:rFonts w:asciiTheme="minorHAnsi" w:hAnsiTheme="minorHAnsi" w:cstheme="minorHAnsi"/>
          <w:b/>
          <w:color w:val="FF0000"/>
          <w:sz w:val="22"/>
          <w:szCs w:val="22"/>
        </w:rPr>
        <w:footnoteReference w:id="15"/>
      </w:r>
    </w:p>
    <w:p w14:paraId="5A7964D9" w14:textId="77777777" w:rsidR="00977874" w:rsidRDefault="00977874" w:rsidP="00977874">
      <w:pPr>
        <w:pStyle w:val="Sansinterligne"/>
        <w:jc w:val="both"/>
        <w:rPr>
          <w:rFonts w:asciiTheme="minorHAnsi" w:hAnsiTheme="minorHAnsi" w:cstheme="minorHAnsi"/>
          <w:sz w:val="22"/>
          <w:szCs w:val="22"/>
        </w:rPr>
      </w:pPr>
    </w:p>
    <w:p w14:paraId="7A26A8C0" w14:textId="77777777" w:rsidR="00977874" w:rsidRDefault="00977874" w:rsidP="00977874">
      <w:pPr>
        <w:pStyle w:val="Sansinterligne"/>
        <w:jc w:val="both"/>
        <w:rPr>
          <w:rFonts w:asciiTheme="minorHAnsi" w:hAnsiTheme="minorHAnsi" w:cstheme="minorHAnsi"/>
          <w:sz w:val="22"/>
          <w:szCs w:val="22"/>
        </w:rPr>
      </w:pPr>
    </w:p>
    <w:p w14:paraId="1D27A9D3" w14:textId="7E1EAED9"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sz w:val="22"/>
          <w:szCs w:val="22"/>
        </w:rPr>
        <w:t xml:space="preserve">Cette répartition pourra être modifiée en cas de situations exceptionnelles et notamment : tâches exceptionnelles, événements particuliers, formations. </w:t>
      </w:r>
    </w:p>
    <w:p w14:paraId="15AAD135" w14:textId="77777777" w:rsidR="00977874" w:rsidRPr="00977874" w:rsidRDefault="00977874" w:rsidP="00977874">
      <w:pPr>
        <w:pStyle w:val="Sansinterligne"/>
        <w:jc w:val="both"/>
        <w:rPr>
          <w:rFonts w:asciiTheme="minorHAnsi" w:hAnsiTheme="minorHAnsi" w:cstheme="minorHAnsi"/>
          <w:sz w:val="22"/>
          <w:szCs w:val="22"/>
        </w:rPr>
      </w:pPr>
    </w:p>
    <w:p w14:paraId="552891A7" w14:textId="77777777" w:rsidR="00977874" w:rsidRPr="00977874" w:rsidRDefault="00977874" w:rsidP="00977874">
      <w:pPr>
        <w:pStyle w:val="Sansinterligne"/>
        <w:jc w:val="both"/>
        <w:rPr>
          <w:rFonts w:asciiTheme="minorHAnsi" w:hAnsiTheme="minorHAnsi" w:cstheme="minorHAnsi"/>
          <w:noProof/>
          <w:sz w:val="22"/>
          <w:szCs w:val="22"/>
        </w:rPr>
      </w:pPr>
      <w:r w:rsidRPr="00977874">
        <w:rPr>
          <w:rFonts w:asciiTheme="minorHAnsi" w:hAnsiTheme="minorHAnsi" w:cstheme="minorHAnsi"/>
          <w:noProof/>
          <w:sz w:val="22"/>
          <w:szCs w:val="22"/>
        </w:rPr>
        <w:t xml:space="preserve">En cas de circonstances exceptionnelles, les conditions de modification seront notifiées au salarié 7 jours au moins avant la date à laquelle la modification devra prendre effet. Cette notification sera faite par lettre recommandée avec avis de réception ou par lettre remise en main propre contre décharge. </w:t>
      </w:r>
    </w:p>
    <w:p w14:paraId="1068A4BD" w14:textId="77777777" w:rsidR="00977874" w:rsidRPr="00977874" w:rsidRDefault="00977874" w:rsidP="00977874">
      <w:pPr>
        <w:rPr>
          <w:rFonts w:asciiTheme="minorHAnsi" w:hAnsiTheme="minorHAnsi" w:cstheme="minorHAnsi"/>
          <w:sz w:val="22"/>
          <w:szCs w:val="22"/>
        </w:rPr>
      </w:pPr>
    </w:p>
    <w:p w14:paraId="19849DCF" w14:textId="3824B993" w:rsidR="00977874" w:rsidRDefault="00977874" w:rsidP="00977874">
      <w:pPr>
        <w:jc w:val="center"/>
        <w:rPr>
          <w:rFonts w:asciiTheme="minorHAnsi" w:hAnsiTheme="minorHAnsi" w:cstheme="minorHAnsi"/>
          <w:i/>
          <w:caps/>
          <w:color w:val="FF0000"/>
          <w:sz w:val="22"/>
          <w:szCs w:val="22"/>
          <w:u w:val="single"/>
        </w:rPr>
      </w:pPr>
      <w:r w:rsidRPr="00977874">
        <w:rPr>
          <w:rFonts w:asciiTheme="minorHAnsi" w:hAnsiTheme="minorHAnsi" w:cstheme="minorHAnsi"/>
          <w:i/>
          <w:caps/>
          <w:color w:val="FF0000"/>
          <w:sz w:val="22"/>
          <w:szCs w:val="22"/>
          <w:u w:val="single"/>
        </w:rPr>
        <w:t>EXEMPLE 2 – pour un temps partiel sur le mois :</w:t>
      </w:r>
    </w:p>
    <w:p w14:paraId="73EFFE90" w14:textId="77777777" w:rsidR="00977874" w:rsidRPr="00977874" w:rsidRDefault="00977874" w:rsidP="00977874">
      <w:pPr>
        <w:jc w:val="center"/>
        <w:rPr>
          <w:rFonts w:asciiTheme="minorHAnsi" w:hAnsiTheme="minorHAnsi" w:cstheme="minorHAnsi"/>
          <w:i/>
          <w:caps/>
          <w:color w:val="FF0000"/>
          <w:sz w:val="22"/>
          <w:szCs w:val="22"/>
          <w:u w:val="single"/>
        </w:rPr>
      </w:pPr>
    </w:p>
    <w:p w14:paraId="0FA6DC0E" w14:textId="432FE724" w:rsidR="00977874" w:rsidRPr="00977874" w:rsidRDefault="00977874" w:rsidP="00977874">
      <w:pPr>
        <w:jc w:val="both"/>
        <w:rPr>
          <w:rFonts w:asciiTheme="minorHAnsi" w:hAnsiTheme="minorHAnsi" w:cstheme="minorHAnsi"/>
          <w:sz w:val="22"/>
          <w:szCs w:val="22"/>
        </w:rPr>
      </w:pPr>
      <w:r w:rsidRPr="00977874">
        <w:rPr>
          <w:rFonts w:asciiTheme="minorHAnsi" w:hAnsiTheme="minorHAnsi" w:cstheme="minorHAnsi"/>
          <w:sz w:val="22"/>
          <w:szCs w:val="22"/>
        </w:rPr>
        <w:t xml:space="preserve">Le salarié est engagé pour un horaire mensuel de </w:t>
      </w:r>
      <w:r>
        <w:rPr>
          <w:rFonts w:asciiTheme="minorHAnsi" w:hAnsiTheme="minorHAnsi" w:cstheme="minorHAnsi"/>
          <w:sz w:val="22"/>
          <w:szCs w:val="22"/>
        </w:rPr>
        <w:t>……………………………………</w:t>
      </w:r>
      <w:r w:rsidRPr="00977874">
        <w:rPr>
          <w:rFonts w:asciiTheme="minorHAnsi" w:hAnsiTheme="minorHAnsi" w:cstheme="minorHAnsi"/>
          <w:sz w:val="22"/>
          <w:szCs w:val="22"/>
        </w:rPr>
        <w:t>… heures</w:t>
      </w:r>
      <w:r w:rsidRPr="00977874">
        <w:rPr>
          <w:rStyle w:val="Appelnotedebasdep"/>
          <w:rFonts w:asciiTheme="minorHAnsi" w:hAnsiTheme="minorHAnsi" w:cstheme="minorHAnsi"/>
          <w:b/>
          <w:color w:val="FF0000"/>
          <w:sz w:val="22"/>
          <w:szCs w:val="22"/>
        </w:rPr>
        <w:footnoteReference w:id="16"/>
      </w:r>
      <w:r w:rsidRPr="00977874">
        <w:rPr>
          <w:rFonts w:asciiTheme="minorHAnsi" w:hAnsiTheme="minorHAnsi" w:cstheme="minorHAnsi"/>
          <w:sz w:val="22"/>
          <w:szCs w:val="22"/>
        </w:rPr>
        <w:t>.</w:t>
      </w:r>
    </w:p>
    <w:p w14:paraId="0F54AE00" w14:textId="77777777" w:rsidR="00977874" w:rsidRPr="00977874" w:rsidRDefault="00977874" w:rsidP="00977874">
      <w:pPr>
        <w:contextualSpacing/>
        <w:jc w:val="both"/>
        <w:rPr>
          <w:rFonts w:asciiTheme="minorHAnsi" w:hAnsiTheme="minorHAnsi" w:cstheme="minorHAnsi"/>
          <w:sz w:val="22"/>
          <w:szCs w:val="22"/>
        </w:rPr>
      </w:pPr>
      <w:r w:rsidRPr="00977874">
        <w:rPr>
          <w:rFonts w:asciiTheme="minorHAnsi" w:hAnsiTheme="minorHAnsi" w:cstheme="minorHAnsi"/>
          <w:sz w:val="22"/>
          <w:szCs w:val="22"/>
        </w:rPr>
        <w:t xml:space="preserve">La répartition de la durée du travail est fixée de la manière suivante : </w:t>
      </w:r>
    </w:p>
    <w:p w14:paraId="3EA3F038" w14:textId="6D229809" w:rsidR="00977874" w:rsidRPr="00977874" w:rsidRDefault="00977874" w:rsidP="00977874">
      <w:pPr>
        <w:contextualSpacing/>
        <w:jc w:val="both"/>
        <w:rPr>
          <w:rFonts w:asciiTheme="minorHAnsi" w:hAnsiTheme="minorHAnsi" w:cstheme="minorHAnsi"/>
          <w:sz w:val="22"/>
          <w:szCs w:val="22"/>
        </w:rPr>
      </w:pPr>
      <w:r>
        <w:rPr>
          <w:rFonts w:asciiTheme="minorHAnsi" w:hAnsiTheme="minorHAnsi" w:cstheme="minorHAnsi"/>
          <w:sz w:val="22"/>
          <w:szCs w:val="22"/>
        </w:rPr>
        <w:t>………………………………………………………………………………………………………………………………………………………………………….</w:t>
      </w:r>
      <w:r w:rsidRPr="00977874">
        <w:rPr>
          <w:rFonts w:asciiTheme="minorHAnsi" w:hAnsiTheme="minorHAnsi" w:cstheme="minorHAnsi"/>
          <w:sz w:val="22"/>
          <w:szCs w:val="22"/>
        </w:rPr>
        <w:t>…</w:t>
      </w:r>
      <w:r w:rsidRPr="00977874">
        <w:rPr>
          <w:rStyle w:val="Appelnotedebasdep"/>
          <w:rFonts w:asciiTheme="minorHAnsi" w:hAnsiTheme="minorHAnsi" w:cstheme="minorHAnsi"/>
          <w:b/>
          <w:color w:val="FF0000"/>
          <w:sz w:val="22"/>
          <w:szCs w:val="22"/>
        </w:rPr>
        <w:footnoteReference w:id="17"/>
      </w:r>
    </w:p>
    <w:p w14:paraId="3243735B" w14:textId="77777777"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sz w:val="22"/>
          <w:szCs w:val="22"/>
        </w:rPr>
        <w:t>Cette répartition à l’intérieur de chaque semaine sera communiquée par planning.</w:t>
      </w:r>
    </w:p>
    <w:p w14:paraId="60AD29D2" w14:textId="77777777" w:rsidR="00977874" w:rsidRPr="00977874" w:rsidRDefault="00977874" w:rsidP="00977874">
      <w:pPr>
        <w:pStyle w:val="Sansinterligne"/>
        <w:ind w:left="142"/>
        <w:jc w:val="both"/>
        <w:rPr>
          <w:rFonts w:asciiTheme="minorHAnsi" w:hAnsiTheme="minorHAnsi" w:cstheme="minorHAnsi"/>
          <w:sz w:val="22"/>
          <w:szCs w:val="22"/>
        </w:rPr>
      </w:pPr>
    </w:p>
    <w:p w14:paraId="6E2A4D3B" w14:textId="77777777"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sz w:val="22"/>
          <w:szCs w:val="22"/>
        </w:rPr>
        <w:t xml:space="preserve">La répartition de la durée du travail pourra être modifiée en cas de situations exceptionnelles et notamment : tâches exceptionnelles, événements particuliers, formations. </w:t>
      </w:r>
    </w:p>
    <w:p w14:paraId="67E1B882" w14:textId="77777777" w:rsidR="00977874" w:rsidRPr="00977874" w:rsidRDefault="00977874" w:rsidP="00977874">
      <w:pPr>
        <w:pStyle w:val="Sansinterligne"/>
        <w:jc w:val="both"/>
        <w:rPr>
          <w:rFonts w:asciiTheme="minorHAnsi" w:hAnsiTheme="minorHAnsi" w:cstheme="minorHAnsi"/>
          <w:sz w:val="22"/>
          <w:szCs w:val="22"/>
        </w:rPr>
      </w:pPr>
    </w:p>
    <w:p w14:paraId="5970389A" w14:textId="77777777" w:rsidR="00977874" w:rsidRPr="00977874" w:rsidRDefault="00977874" w:rsidP="00977874">
      <w:pPr>
        <w:pStyle w:val="Sansinterligne"/>
        <w:jc w:val="both"/>
        <w:rPr>
          <w:rFonts w:asciiTheme="minorHAnsi" w:hAnsiTheme="minorHAnsi" w:cstheme="minorHAnsi"/>
          <w:noProof/>
          <w:sz w:val="22"/>
          <w:szCs w:val="22"/>
        </w:rPr>
      </w:pPr>
      <w:r w:rsidRPr="00977874">
        <w:rPr>
          <w:rFonts w:asciiTheme="minorHAnsi" w:hAnsiTheme="minorHAnsi" w:cstheme="minorHAnsi"/>
          <w:noProof/>
          <w:sz w:val="22"/>
          <w:szCs w:val="22"/>
        </w:rPr>
        <w:t xml:space="preserve">En cas de circonstances exceptionnelles, les conditions de modification seront notifiées au salarié 7 jours au moins avant la date à laquelle la modification devra prendre effet. Cette notification sera faite par lettre recommandée avec avis de réception ou par lettre remise en main propre contre décharge. </w:t>
      </w:r>
    </w:p>
    <w:p w14:paraId="413862EF" w14:textId="77777777" w:rsidR="00977874" w:rsidRPr="00977874" w:rsidRDefault="00977874" w:rsidP="00977874">
      <w:pPr>
        <w:jc w:val="both"/>
        <w:rPr>
          <w:rFonts w:asciiTheme="minorHAnsi" w:hAnsiTheme="minorHAnsi" w:cstheme="minorHAnsi"/>
          <w:sz w:val="22"/>
          <w:szCs w:val="22"/>
        </w:rPr>
      </w:pPr>
    </w:p>
    <w:p w14:paraId="2B382F63" w14:textId="632F907F"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6 – Heures complémentaires</w:t>
      </w:r>
    </w:p>
    <w:p w14:paraId="32C74276"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257EA429" w14:textId="59761EC6" w:rsidR="00977874" w:rsidRPr="00977874" w:rsidRDefault="00977874" w:rsidP="00977874">
      <w:pPr>
        <w:jc w:val="both"/>
        <w:rPr>
          <w:rFonts w:asciiTheme="minorHAnsi" w:hAnsiTheme="minorHAnsi" w:cstheme="minorHAnsi"/>
          <w:sz w:val="22"/>
          <w:szCs w:val="22"/>
        </w:rPr>
      </w:pPr>
      <w:r w:rsidRPr="00977874">
        <w:rPr>
          <w:rFonts w:asciiTheme="minorHAnsi" w:hAnsiTheme="minorHAnsi" w:cstheme="minorHAnsi"/>
          <w:sz w:val="22"/>
          <w:szCs w:val="22"/>
        </w:rPr>
        <w:t xml:space="preserve">Il pourra être demandé au salarié d’effectuer des heures complémentaires dans la limite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977874">
        <w:rPr>
          <w:rFonts w:asciiTheme="minorHAnsi" w:hAnsiTheme="minorHAnsi" w:cstheme="minorHAnsi"/>
          <w:sz w:val="22"/>
          <w:szCs w:val="22"/>
        </w:rPr>
        <w:t>… heures</w:t>
      </w:r>
      <w:r w:rsidRPr="00977874">
        <w:rPr>
          <w:rStyle w:val="Appelnotedebasdep"/>
          <w:rFonts w:asciiTheme="minorHAnsi" w:hAnsiTheme="minorHAnsi" w:cstheme="minorHAnsi"/>
          <w:b/>
          <w:color w:val="FF0000"/>
          <w:sz w:val="22"/>
          <w:szCs w:val="22"/>
        </w:rPr>
        <w:footnoteReference w:id="18"/>
      </w:r>
    </w:p>
    <w:p w14:paraId="066C7F68" w14:textId="77777777" w:rsidR="00977874" w:rsidRPr="00977874" w:rsidRDefault="00977874" w:rsidP="00977874">
      <w:pPr>
        <w:jc w:val="both"/>
        <w:rPr>
          <w:rFonts w:asciiTheme="minorHAnsi" w:hAnsiTheme="minorHAnsi" w:cstheme="minorHAnsi"/>
          <w:sz w:val="22"/>
          <w:szCs w:val="22"/>
        </w:rPr>
      </w:pPr>
      <w:r w:rsidRPr="00977874">
        <w:rPr>
          <w:rFonts w:asciiTheme="minorHAnsi" w:hAnsiTheme="minorHAnsi" w:cstheme="minorHAnsi"/>
          <w:sz w:val="22"/>
          <w:szCs w:val="22"/>
        </w:rPr>
        <w:t>Le salarié s’engage à effectuer ces heures complémentaires.</w:t>
      </w:r>
    </w:p>
    <w:p w14:paraId="0B606957" w14:textId="77777777" w:rsidR="00977874" w:rsidRPr="00977874" w:rsidRDefault="00977874" w:rsidP="00977874">
      <w:pPr>
        <w:jc w:val="both"/>
        <w:rPr>
          <w:rFonts w:asciiTheme="minorHAnsi" w:hAnsiTheme="minorHAnsi" w:cstheme="minorHAnsi"/>
          <w:sz w:val="22"/>
          <w:szCs w:val="22"/>
        </w:rPr>
      </w:pPr>
      <w:r w:rsidRPr="00977874">
        <w:rPr>
          <w:rFonts w:asciiTheme="minorHAnsi" w:hAnsiTheme="minorHAnsi" w:cstheme="minorHAnsi"/>
          <w:sz w:val="22"/>
          <w:szCs w:val="22"/>
        </w:rPr>
        <w:t>Les heures complémentaires effectuées dans ces conditions sont majorées de 10%. Pour celles effectuées au-delà de 10%, la majoration est de 25%.</w:t>
      </w:r>
    </w:p>
    <w:p w14:paraId="0CB5D6B2" w14:textId="77777777" w:rsidR="00977874" w:rsidRPr="00977874" w:rsidRDefault="00977874" w:rsidP="00977874">
      <w:pPr>
        <w:tabs>
          <w:tab w:val="left" w:pos="0"/>
          <w:tab w:val="left" w:pos="709"/>
          <w:tab w:val="right" w:pos="10080"/>
        </w:tabs>
        <w:jc w:val="both"/>
        <w:rPr>
          <w:rFonts w:asciiTheme="minorHAnsi" w:hAnsiTheme="minorHAnsi" w:cstheme="minorHAnsi"/>
          <w:b/>
          <w:sz w:val="22"/>
          <w:szCs w:val="22"/>
          <w:u w:val="single"/>
        </w:rPr>
      </w:pPr>
    </w:p>
    <w:p w14:paraId="36FA24F6" w14:textId="5F8D0B8F"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7 – Rémunération</w:t>
      </w:r>
    </w:p>
    <w:p w14:paraId="4101662F"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3568B0FB" w14:textId="1E111009"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En contrepartie de son travail, le salarié percevra une rémunération mensuelle brute de </w:t>
      </w:r>
      <w:r w:rsidR="00A51AD4">
        <w:rPr>
          <w:rFonts w:asciiTheme="minorHAnsi" w:hAnsiTheme="minorHAnsi" w:cstheme="minorHAnsi"/>
          <w:sz w:val="22"/>
          <w:szCs w:val="22"/>
        </w:rPr>
        <w:t>…………………</w:t>
      </w:r>
      <w:proofErr w:type="gramStart"/>
      <w:r w:rsidR="00A51AD4">
        <w:rPr>
          <w:rFonts w:asciiTheme="minorHAnsi" w:hAnsiTheme="minorHAnsi" w:cstheme="minorHAnsi"/>
          <w:sz w:val="22"/>
          <w:szCs w:val="22"/>
        </w:rPr>
        <w:t>…….</w:t>
      </w:r>
      <w:proofErr w:type="gramEnd"/>
      <w:r w:rsidRPr="00977874">
        <w:rPr>
          <w:rFonts w:asciiTheme="minorHAnsi" w:hAnsiTheme="minorHAnsi" w:cstheme="minorHAnsi"/>
          <w:sz w:val="22"/>
          <w:szCs w:val="22"/>
        </w:rPr>
        <w:t xml:space="preserve">… euros. </w:t>
      </w:r>
    </w:p>
    <w:p w14:paraId="0C5A6F31"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046874C2" w14:textId="0FA0DC4D"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8 – Frais professionnels</w:t>
      </w:r>
    </w:p>
    <w:p w14:paraId="29301DD6"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3653F4AB"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Les frais professionnels engagés par le salarié dans l'exercice de ses fonctions seront, sur justificatifs, pris en charge ou remboursés par l’employeur dans les conditions et limites fixées par ce dernier. </w:t>
      </w:r>
    </w:p>
    <w:p w14:paraId="4DDE14D1"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2269E21E"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4DD10464"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7A632C88"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5BD187D1" w14:textId="49B05DC2"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9 – Absence</w:t>
      </w:r>
    </w:p>
    <w:p w14:paraId="0E09BB2A"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10543A5D"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En cas d'absence prévisible, le salarié devra solliciter l’autorisation préalable de l’employeur.</w:t>
      </w:r>
    </w:p>
    <w:p w14:paraId="0A4FC8AC"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Si l'absence est imprévisible, et notamment si elle résulte de la maladie ou d'un accident, il appartiendra au salarié d'informer ou de faire informer au plus tôt l’employeur et de fournir dans les 48 heures la justification de l'absence, notamment par l'envoi d'un avis d'arrêt de travail et des avis de prolongation éventuelle.</w:t>
      </w:r>
    </w:p>
    <w:p w14:paraId="31D21B84"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64767729" w14:textId="265DEC03"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10 – Congés payés</w:t>
      </w:r>
    </w:p>
    <w:p w14:paraId="7C33F9F1"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2FC6426D"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Le salarié bénéficiera des droits à congés payés dans les conditions prévues par les dispositions légales en vigueur et dont les dates de prise de congés seront fixées par l’employeur, en fonction des impératifs d'organisation.</w:t>
      </w:r>
    </w:p>
    <w:p w14:paraId="63EF23F7"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6843A8CC" w14:textId="71087DFF"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11 – Autres avantages sociaux</w:t>
      </w:r>
    </w:p>
    <w:p w14:paraId="6DD68BC1"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06AF93CC" w14:textId="65DD7C24"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 salarié bénéficiera des avantages de retraite complémentaire par affiliation à la caisse de retraite </w:t>
      </w:r>
      <w:r w:rsidR="00A51AD4">
        <w:rPr>
          <w:rFonts w:asciiTheme="minorHAnsi" w:hAnsiTheme="minorHAnsi" w:cstheme="minorHAnsi"/>
          <w:sz w:val="22"/>
          <w:szCs w:val="22"/>
        </w:rPr>
        <w:t>…………………………………………</w:t>
      </w:r>
      <w:proofErr w:type="gramStart"/>
      <w:r w:rsidR="00A51AD4">
        <w:rPr>
          <w:rFonts w:asciiTheme="minorHAnsi" w:hAnsiTheme="minorHAnsi" w:cstheme="minorHAnsi"/>
          <w:sz w:val="22"/>
          <w:szCs w:val="22"/>
        </w:rPr>
        <w:t>…….</w:t>
      </w:r>
      <w:proofErr w:type="gramEnd"/>
      <w:r w:rsidRPr="00977874">
        <w:rPr>
          <w:rFonts w:asciiTheme="minorHAnsi" w:hAnsiTheme="minorHAnsi" w:cstheme="minorHAnsi"/>
          <w:sz w:val="22"/>
          <w:szCs w:val="22"/>
        </w:rPr>
        <w:t>…, ainsi que des régimes de prévoyance et de mutuelle souscrits pas l’employeur.</w:t>
      </w:r>
    </w:p>
    <w:p w14:paraId="18C5ABFD"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Le salarié ne saurait se soustraire au bénéfice des prestations ni refuser d'acquitter la quote-part mise à sa charge, telles que ces prestations et cotisations sont actuellement prévues ou telles qu'elles sont susceptibles pour le futur de résulter de modifications des régimes en cours.</w:t>
      </w:r>
    </w:p>
    <w:p w14:paraId="7263C932"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792A7D85" w14:textId="7CF05C13"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12 – Indemnité de précarité d’emploi</w:t>
      </w:r>
      <w:r w:rsidRPr="00977874">
        <w:rPr>
          <w:rStyle w:val="Appelnotedebasdep"/>
          <w:rFonts w:asciiTheme="minorHAnsi" w:hAnsiTheme="minorHAnsi" w:cstheme="minorHAnsi"/>
          <w:b/>
          <w:color w:val="FF0000"/>
          <w:sz w:val="22"/>
          <w:szCs w:val="22"/>
        </w:rPr>
        <w:footnoteReference w:id="19"/>
      </w:r>
    </w:p>
    <w:p w14:paraId="2C092D6E" w14:textId="77777777" w:rsidR="00A51AD4" w:rsidRPr="00977874" w:rsidRDefault="00A51AD4" w:rsidP="00977874">
      <w:pPr>
        <w:tabs>
          <w:tab w:val="left" w:pos="0"/>
          <w:tab w:val="left" w:pos="709"/>
          <w:tab w:val="right" w:pos="10080"/>
        </w:tabs>
        <w:jc w:val="both"/>
        <w:rPr>
          <w:rFonts w:asciiTheme="minorHAnsi" w:hAnsiTheme="minorHAnsi" w:cstheme="minorHAnsi"/>
          <w:b/>
          <w:i/>
          <w:sz w:val="22"/>
          <w:szCs w:val="22"/>
          <w:u w:val="single"/>
        </w:rPr>
      </w:pPr>
    </w:p>
    <w:p w14:paraId="6E1E48FB" w14:textId="5F0BC178"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 présent contrat prendra fin de plein droit et sans formalité à l’échéance de son terme, soit à la date du </w:t>
      </w:r>
      <w:r w:rsidR="00A51AD4">
        <w:rPr>
          <w:rFonts w:asciiTheme="minorHAnsi" w:hAnsiTheme="minorHAnsi" w:cstheme="minorHAnsi"/>
          <w:sz w:val="22"/>
          <w:szCs w:val="22"/>
        </w:rPr>
        <w:t>…………………………………………………</w:t>
      </w:r>
      <w:r w:rsidRPr="00977874">
        <w:rPr>
          <w:rFonts w:asciiTheme="minorHAnsi" w:hAnsiTheme="minorHAnsi" w:cstheme="minorHAnsi"/>
          <w:sz w:val="22"/>
          <w:szCs w:val="22"/>
        </w:rPr>
        <w:t>…).</w:t>
      </w:r>
    </w:p>
    <w:p w14:paraId="1AE2B428" w14:textId="1F125619" w:rsidR="00977874" w:rsidRPr="00977874" w:rsidRDefault="00977874" w:rsidP="00977874">
      <w:pPr>
        <w:pStyle w:val="Sansinterligne"/>
        <w:jc w:val="both"/>
        <w:rPr>
          <w:rFonts w:asciiTheme="minorHAnsi" w:hAnsiTheme="minorHAnsi" w:cstheme="minorHAnsi"/>
          <w:sz w:val="22"/>
          <w:szCs w:val="22"/>
        </w:rPr>
      </w:pPr>
      <w:r w:rsidRPr="00977874">
        <w:rPr>
          <w:rFonts w:asciiTheme="minorHAnsi" w:hAnsiTheme="minorHAnsi" w:cstheme="minorHAnsi"/>
          <w:sz w:val="22"/>
          <w:szCs w:val="22"/>
        </w:rPr>
        <w:t xml:space="preserve">Madame/Monsieur </w:t>
      </w:r>
      <w:r w:rsidR="00A51AD4">
        <w:rPr>
          <w:rFonts w:asciiTheme="minorHAnsi" w:hAnsiTheme="minorHAnsi" w:cstheme="minorHAnsi"/>
          <w:sz w:val="22"/>
          <w:szCs w:val="22"/>
        </w:rPr>
        <w:t>………………………………………………………….</w:t>
      </w:r>
      <w:r w:rsidRPr="00977874">
        <w:rPr>
          <w:rFonts w:asciiTheme="minorHAnsi" w:hAnsiTheme="minorHAnsi" w:cstheme="minorHAnsi"/>
          <w:sz w:val="22"/>
          <w:szCs w:val="22"/>
        </w:rPr>
        <w:t xml:space="preserve"> aura droit à une indemnité de fin de contrat aux conditions et taux fixés par le </w:t>
      </w:r>
      <w:r w:rsidR="00A51AD4">
        <w:rPr>
          <w:rFonts w:asciiTheme="minorHAnsi" w:hAnsiTheme="minorHAnsi" w:cstheme="minorHAnsi"/>
          <w:sz w:val="22"/>
          <w:szCs w:val="22"/>
        </w:rPr>
        <w:t>C</w:t>
      </w:r>
      <w:r w:rsidRPr="00977874">
        <w:rPr>
          <w:rFonts w:asciiTheme="minorHAnsi" w:hAnsiTheme="minorHAnsi" w:cstheme="minorHAnsi"/>
          <w:sz w:val="22"/>
          <w:szCs w:val="22"/>
        </w:rPr>
        <w:t xml:space="preserve">ode du </w:t>
      </w:r>
      <w:r w:rsidR="00A51AD4">
        <w:rPr>
          <w:rFonts w:asciiTheme="minorHAnsi" w:hAnsiTheme="minorHAnsi" w:cstheme="minorHAnsi"/>
          <w:sz w:val="22"/>
          <w:szCs w:val="22"/>
        </w:rPr>
        <w:t>T</w:t>
      </w:r>
      <w:r w:rsidRPr="00977874">
        <w:rPr>
          <w:rFonts w:asciiTheme="minorHAnsi" w:hAnsiTheme="minorHAnsi" w:cstheme="minorHAnsi"/>
          <w:sz w:val="22"/>
          <w:szCs w:val="22"/>
        </w:rPr>
        <w:t>ravail.</w:t>
      </w:r>
    </w:p>
    <w:p w14:paraId="06261676"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7E385B9E" w14:textId="1D7DD2A7" w:rsidR="00977874" w:rsidRDefault="00977874" w:rsidP="00977874">
      <w:pPr>
        <w:tabs>
          <w:tab w:val="left" w:pos="0"/>
          <w:tab w:val="left" w:pos="709"/>
          <w:tab w:val="right" w:pos="10080"/>
        </w:tabs>
        <w:jc w:val="center"/>
        <w:rPr>
          <w:rFonts w:asciiTheme="minorHAnsi" w:hAnsiTheme="minorHAnsi" w:cstheme="minorHAnsi"/>
          <w:i/>
          <w:color w:val="FF0000"/>
          <w:sz w:val="22"/>
          <w:szCs w:val="22"/>
          <w:u w:val="single"/>
        </w:rPr>
      </w:pPr>
      <w:r w:rsidRPr="00977874">
        <w:rPr>
          <w:rFonts w:asciiTheme="minorHAnsi" w:hAnsiTheme="minorHAnsi" w:cstheme="minorHAnsi"/>
          <w:i/>
          <w:color w:val="FF0000"/>
          <w:sz w:val="22"/>
          <w:szCs w:val="22"/>
          <w:u w:val="single"/>
        </w:rPr>
        <w:t>OPTION SI VOUS SOUHAITEZ PREVOIR UNE CLAUSE DE RENOUVELLEMENT :</w:t>
      </w:r>
    </w:p>
    <w:p w14:paraId="7F0714C6" w14:textId="77777777" w:rsidR="00A51AD4" w:rsidRPr="00977874" w:rsidRDefault="00A51AD4" w:rsidP="00977874">
      <w:pPr>
        <w:tabs>
          <w:tab w:val="left" w:pos="0"/>
          <w:tab w:val="left" w:pos="709"/>
          <w:tab w:val="right" w:pos="10080"/>
        </w:tabs>
        <w:jc w:val="center"/>
        <w:rPr>
          <w:rFonts w:asciiTheme="minorHAnsi" w:hAnsiTheme="minorHAnsi" w:cstheme="minorHAnsi"/>
          <w:i/>
          <w:color w:val="FF0000"/>
          <w:sz w:val="22"/>
          <w:szCs w:val="22"/>
          <w:u w:val="single"/>
        </w:rPr>
      </w:pPr>
    </w:p>
    <w:p w14:paraId="531FC9CA"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Si l’employeur le juge opportun, il pourra décider de renouveler ce contrat, pour mieux adapter la durée du remplacement. Ce contrat pourra être renouvelé deux fois par accord entre les parties</w:t>
      </w:r>
      <w:r w:rsidRPr="00977874">
        <w:rPr>
          <w:rStyle w:val="Appelnotedebasdep"/>
          <w:rFonts w:asciiTheme="minorHAnsi" w:hAnsiTheme="minorHAnsi" w:cstheme="minorHAnsi"/>
          <w:b/>
          <w:color w:val="FF0000"/>
          <w:sz w:val="22"/>
          <w:szCs w:val="22"/>
        </w:rPr>
        <w:footnoteReference w:id="20"/>
      </w:r>
      <w:r w:rsidRPr="00977874">
        <w:rPr>
          <w:rFonts w:asciiTheme="minorHAnsi" w:hAnsiTheme="minorHAnsi" w:cstheme="minorHAnsi"/>
          <w:sz w:val="22"/>
          <w:szCs w:val="22"/>
        </w:rPr>
        <w:t>.</w:t>
      </w:r>
    </w:p>
    <w:p w14:paraId="058D1AEF"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Un avenant de renouvellement signé entre les parties fixera les conditions de ce renouvellement avant le terme du présent contrat. </w:t>
      </w:r>
    </w:p>
    <w:p w14:paraId="114F006B" w14:textId="352CD40A"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A la cessation de ses fonctions, </w:t>
      </w:r>
      <w:r w:rsidR="00A51AD4">
        <w:rPr>
          <w:rFonts w:asciiTheme="minorHAnsi" w:hAnsiTheme="minorHAnsi" w:cstheme="minorHAnsi"/>
          <w:sz w:val="22"/>
          <w:szCs w:val="22"/>
        </w:rPr>
        <w:t>M</w:t>
      </w:r>
      <w:r w:rsidRPr="00977874">
        <w:rPr>
          <w:rFonts w:asciiTheme="minorHAnsi" w:hAnsiTheme="minorHAnsi" w:cstheme="minorHAnsi"/>
          <w:sz w:val="22"/>
          <w:szCs w:val="22"/>
        </w:rPr>
        <w:t>adame/</w:t>
      </w:r>
      <w:r w:rsidR="00A51AD4">
        <w:rPr>
          <w:rFonts w:asciiTheme="minorHAnsi" w:hAnsiTheme="minorHAnsi" w:cstheme="minorHAnsi"/>
          <w:sz w:val="22"/>
          <w:szCs w:val="22"/>
        </w:rPr>
        <w:t>M</w:t>
      </w:r>
      <w:r w:rsidRPr="00977874">
        <w:rPr>
          <w:rFonts w:asciiTheme="minorHAnsi" w:hAnsiTheme="minorHAnsi" w:cstheme="minorHAnsi"/>
          <w:sz w:val="22"/>
          <w:szCs w:val="22"/>
        </w:rPr>
        <w:t xml:space="preserve">onsieur </w:t>
      </w:r>
      <w:r w:rsidR="00A51AD4">
        <w:rPr>
          <w:rFonts w:asciiTheme="minorHAnsi" w:hAnsiTheme="minorHAnsi" w:cstheme="minorHAnsi"/>
          <w:sz w:val="22"/>
          <w:szCs w:val="22"/>
        </w:rPr>
        <w:t>………………………………………………………………</w:t>
      </w:r>
      <w:r w:rsidRPr="00977874">
        <w:rPr>
          <w:rFonts w:asciiTheme="minorHAnsi" w:hAnsiTheme="minorHAnsi" w:cstheme="minorHAnsi"/>
          <w:sz w:val="22"/>
          <w:szCs w:val="22"/>
        </w:rPr>
        <w:t xml:space="preserve"> percevra une indemnité de précarité d’emploi aux conditions et taux fixés par le </w:t>
      </w:r>
      <w:r w:rsidR="00A51AD4">
        <w:rPr>
          <w:rFonts w:asciiTheme="minorHAnsi" w:hAnsiTheme="minorHAnsi" w:cstheme="minorHAnsi"/>
          <w:sz w:val="22"/>
          <w:szCs w:val="22"/>
        </w:rPr>
        <w:t>C</w:t>
      </w:r>
      <w:r w:rsidRPr="00977874">
        <w:rPr>
          <w:rFonts w:asciiTheme="minorHAnsi" w:hAnsiTheme="minorHAnsi" w:cstheme="minorHAnsi"/>
          <w:sz w:val="22"/>
          <w:szCs w:val="22"/>
        </w:rPr>
        <w:t xml:space="preserve">ode du </w:t>
      </w:r>
      <w:r w:rsidR="00A51AD4">
        <w:rPr>
          <w:rFonts w:asciiTheme="minorHAnsi" w:hAnsiTheme="minorHAnsi" w:cstheme="minorHAnsi"/>
          <w:sz w:val="22"/>
          <w:szCs w:val="22"/>
        </w:rPr>
        <w:t>T</w:t>
      </w:r>
      <w:r w:rsidRPr="00977874">
        <w:rPr>
          <w:rFonts w:asciiTheme="minorHAnsi" w:hAnsiTheme="minorHAnsi" w:cstheme="minorHAnsi"/>
          <w:sz w:val="22"/>
          <w:szCs w:val="22"/>
        </w:rPr>
        <w:t xml:space="preserve">ravail. </w:t>
      </w:r>
    </w:p>
    <w:p w14:paraId="1ECFC830"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0D69F8FA"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3AA8517B"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5A1193A3"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5F93B3F4" w14:textId="77777777" w:rsidR="00A51AD4" w:rsidRDefault="00A51AD4" w:rsidP="00977874">
      <w:pPr>
        <w:tabs>
          <w:tab w:val="left" w:pos="0"/>
          <w:tab w:val="left" w:pos="709"/>
          <w:tab w:val="right" w:pos="10080"/>
        </w:tabs>
        <w:jc w:val="both"/>
        <w:rPr>
          <w:rFonts w:asciiTheme="minorHAnsi" w:hAnsiTheme="minorHAnsi" w:cstheme="minorHAnsi"/>
          <w:b/>
          <w:sz w:val="22"/>
          <w:szCs w:val="22"/>
          <w:u w:val="single"/>
        </w:rPr>
      </w:pPr>
    </w:p>
    <w:p w14:paraId="243F9F93" w14:textId="6F59B578"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13 – Cumul d’activités</w:t>
      </w:r>
    </w:p>
    <w:p w14:paraId="147B658E"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37D97E7A" w14:textId="406B7F1E" w:rsid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Dans le cas où le salarié est autorisé à exercer une autre activité professionnelle dès lors qu’elle n’est pas incompatible avec les obligations découlant du présent contrat et qu’elle n’est pas de nature à porter préjudice aux intérêts légitimes de l’employeur, il s'engage à respecter les dispositions légales relatives au cumul d'emplois, notamment les durées de travail maximales quotidienne et hebdomadaire, et à informer l’employeur de l'exercice de toute autre activité salariée.</w:t>
      </w:r>
    </w:p>
    <w:p w14:paraId="76F875D1" w14:textId="77777777" w:rsidR="00A51AD4" w:rsidRPr="00977874" w:rsidRDefault="00A51AD4" w:rsidP="00977874">
      <w:pPr>
        <w:tabs>
          <w:tab w:val="left" w:pos="0"/>
          <w:tab w:val="left" w:pos="709"/>
          <w:tab w:val="right" w:pos="10080"/>
        </w:tabs>
        <w:jc w:val="both"/>
        <w:rPr>
          <w:rFonts w:asciiTheme="minorHAnsi" w:hAnsiTheme="minorHAnsi" w:cstheme="minorHAnsi"/>
          <w:sz w:val="22"/>
          <w:szCs w:val="22"/>
        </w:rPr>
      </w:pPr>
    </w:p>
    <w:p w14:paraId="2DD5F160" w14:textId="34CCBD8D"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14 – Confidentialité</w:t>
      </w:r>
    </w:p>
    <w:p w14:paraId="2D908FFB"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0399CEAA" w14:textId="46D6E46A" w:rsidR="00977874" w:rsidRPr="00A51AD4" w:rsidRDefault="00977874" w:rsidP="00977874">
      <w:pPr>
        <w:tabs>
          <w:tab w:val="left" w:pos="0"/>
          <w:tab w:val="left" w:pos="709"/>
          <w:tab w:val="right" w:pos="10080"/>
        </w:tabs>
        <w:jc w:val="both"/>
        <w:rPr>
          <w:rFonts w:asciiTheme="minorHAnsi" w:hAnsiTheme="minorHAnsi" w:cstheme="minorHAnsi"/>
          <w:sz w:val="22"/>
          <w:szCs w:val="22"/>
        </w:rPr>
      </w:pPr>
      <w:r w:rsidRPr="00A51AD4">
        <w:rPr>
          <w:rFonts w:asciiTheme="minorHAnsi" w:hAnsiTheme="minorHAnsi" w:cstheme="minorHAnsi"/>
          <w:sz w:val="22"/>
          <w:szCs w:val="22"/>
        </w:rPr>
        <w:t xml:space="preserve">Conformément à l’article R. 4321-91 du </w:t>
      </w:r>
      <w:r w:rsidR="00A51AD4">
        <w:rPr>
          <w:rFonts w:asciiTheme="minorHAnsi" w:hAnsiTheme="minorHAnsi" w:cstheme="minorHAnsi"/>
          <w:sz w:val="22"/>
          <w:szCs w:val="22"/>
        </w:rPr>
        <w:t>C</w:t>
      </w:r>
      <w:r w:rsidRPr="00A51AD4">
        <w:rPr>
          <w:rFonts w:asciiTheme="minorHAnsi" w:hAnsiTheme="minorHAnsi" w:cstheme="minorHAnsi"/>
          <w:sz w:val="22"/>
          <w:szCs w:val="22"/>
        </w:rPr>
        <w:t xml:space="preserve">ode de la </w:t>
      </w:r>
      <w:r w:rsidR="00A51AD4">
        <w:rPr>
          <w:rFonts w:asciiTheme="minorHAnsi" w:hAnsiTheme="minorHAnsi" w:cstheme="minorHAnsi"/>
          <w:sz w:val="22"/>
          <w:szCs w:val="22"/>
        </w:rPr>
        <w:t>S</w:t>
      </w:r>
      <w:r w:rsidRPr="00A51AD4">
        <w:rPr>
          <w:rFonts w:asciiTheme="minorHAnsi" w:hAnsiTheme="minorHAnsi" w:cstheme="minorHAnsi"/>
          <w:sz w:val="22"/>
          <w:szCs w:val="22"/>
        </w:rPr>
        <w:t xml:space="preserve">anté </w:t>
      </w:r>
      <w:r w:rsidR="00A51AD4">
        <w:rPr>
          <w:rFonts w:asciiTheme="minorHAnsi" w:hAnsiTheme="minorHAnsi" w:cstheme="minorHAnsi"/>
          <w:sz w:val="22"/>
          <w:szCs w:val="22"/>
        </w:rPr>
        <w:t>P</w:t>
      </w:r>
      <w:r w:rsidRPr="00A51AD4">
        <w:rPr>
          <w:rFonts w:asciiTheme="minorHAnsi" w:hAnsiTheme="minorHAnsi" w:cstheme="minorHAnsi"/>
          <w:sz w:val="22"/>
          <w:szCs w:val="22"/>
        </w:rPr>
        <w:t xml:space="preserve">ublique, l’employeur conserve sous sa responsabilité le dossier qu’il tient pour chaque patient. </w:t>
      </w:r>
    </w:p>
    <w:p w14:paraId="3E99FA9E" w14:textId="3441508A" w:rsidR="00977874" w:rsidRPr="00A51AD4" w:rsidRDefault="00977874" w:rsidP="00977874">
      <w:pPr>
        <w:tabs>
          <w:tab w:val="left" w:pos="0"/>
          <w:tab w:val="left" w:pos="709"/>
          <w:tab w:val="right" w:pos="10080"/>
        </w:tabs>
        <w:jc w:val="both"/>
        <w:rPr>
          <w:rFonts w:asciiTheme="minorHAnsi" w:hAnsiTheme="minorHAnsi" w:cstheme="minorHAnsi"/>
          <w:sz w:val="22"/>
          <w:szCs w:val="22"/>
        </w:rPr>
      </w:pPr>
      <w:r w:rsidRPr="00A51AD4">
        <w:rPr>
          <w:rFonts w:asciiTheme="minorHAnsi" w:hAnsiTheme="minorHAnsi" w:cstheme="minorHAnsi"/>
          <w:sz w:val="22"/>
          <w:szCs w:val="22"/>
        </w:rPr>
        <w:t xml:space="preserve">Il veille à ce que le salarié soit instruit de ses obligations en matière de secret professionnel et s'y conforme, et à ce qu'aucune atteinte ne soit portée au secret qui s'attache à sa correspondance professionnelle (article R. 4321-115 du </w:t>
      </w:r>
      <w:r w:rsidR="00A51AD4">
        <w:rPr>
          <w:rFonts w:asciiTheme="minorHAnsi" w:hAnsiTheme="minorHAnsi" w:cstheme="minorHAnsi"/>
          <w:sz w:val="22"/>
          <w:szCs w:val="22"/>
        </w:rPr>
        <w:t>C</w:t>
      </w:r>
      <w:r w:rsidRPr="00A51AD4">
        <w:rPr>
          <w:rFonts w:asciiTheme="minorHAnsi" w:hAnsiTheme="minorHAnsi" w:cstheme="minorHAnsi"/>
          <w:sz w:val="22"/>
          <w:szCs w:val="22"/>
        </w:rPr>
        <w:t xml:space="preserve">ode de la </w:t>
      </w:r>
      <w:r w:rsidR="00A51AD4">
        <w:rPr>
          <w:rFonts w:asciiTheme="minorHAnsi" w:hAnsiTheme="minorHAnsi" w:cstheme="minorHAnsi"/>
          <w:sz w:val="22"/>
          <w:szCs w:val="22"/>
        </w:rPr>
        <w:t>S</w:t>
      </w:r>
      <w:r w:rsidRPr="00A51AD4">
        <w:rPr>
          <w:rFonts w:asciiTheme="minorHAnsi" w:hAnsiTheme="minorHAnsi" w:cstheme="minorHAnsi"/>
          <w:sz w:val="22"/>
          <w:szCs w:val="22"/>
        </w:rPr>
        <w:t xml:space="preserve">anté </w:t>
      </w:r>
      <w:r w:rsidR="00A51AD4">
        <w:rPr>
          <w:rFonts w:asciiTheme="minorHAnsi" w:hAnsiTheme="minorHAnsi" w:cstheme="minorHAnsi"/>
          <w:sz w:val="22"/>
          <w:szCs w:val="22"/>
        </w:rPr>
        <w:t>P</w:t>
      </w:r>
      <w:r w:rsidRPr="00A51AD4">
        <w:rPr>
          <w:rFonts w:asciiTheme="minorHAnsi" w:hAnsiTheme="minorHAnsi" w:cstheme="minorHAnsi"/>
          <w:sz w:val="22"/>
          <w:szCs w:val="22"/>
        </w:rPr>
        <w:t>ublique).</w:t>
      </w:r>
    </w:p>
    <w:p w14:paraId="34305558"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Le salarié s'engage à observer la plus stricte confidentialité, pendant la durée du présent contrat et après sa rupture, sur l'ensemble des informations ou renseignements dont il pourra avoir connaissance de par l'exercice de ses fonctions.</w:t>
      </w:r>
    </w:p>
    <w:p w14:paraId="3D46D18F"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Tout manquement par le salarié à son obligation serait considéré comme une violation du secret professionnel et conduirait l’employeur à envisager la rupture du présent contrat pour faute grave ou lourde et ceci indépendamment de la réparation éventuelle du préjudice subi par l’employeur.</w:t>
      </w:r>
    </w:p>
    <w:p w14:paraId="60E22474"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5E9D573F" w14:textId="48BB907B"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15 – Clause de non-concurrence</w:t>
      </w:r>
      <w:r w:rsidRPr="00977874">
        <w:rPr>
          <w:rStyle w:val="Appelnotedebasdep"/>
          <w:rFonts w:asciiTheme="minorHAnsi" w:hAnsiTheme="minorHAnsi" w:cstheme="minorHAnsi"/>
          <w:b/>
          <w:color w:val="FF0000"/>
          <w:sz w:val="22"/>
          <w:szCs w:val="22"/>
        </w:rPr>
        <w:footnoteReference w:id="21"/>
      </w:r>
    </w:p>
    <w:p w14:paraId="5EA2A110"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5528F54F" w14:textId="490ACA4D"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Compte tenu des fonctions du salarié, il est convenu qu’au terme du présent contrat pour quelque époque que ce soit, le salarié s'interdira d’exercer à quelque titre que ce soit, dans un rayon de </w:t>
      </w:r>
      <w:r w:rsidR="00A51AD4">
        <w:rPr>
          <w:rFonts w:asciiTheme="minorHAnsi" w:hAnsiTheme="minorHAnsi" w:cstheme="minorHAnsi"/>
          <w:sz w:val="22"/>
          <w:szCs w:val="22"/>
        </w:rPr>
        <w:t>……</w:t>
      </w:r>
      <w:proofErr w:type="gramStart"/>
      <w:r w:rsidR="00A51AD4">
        <w:rPr>
          <w:rFonts w:asciiTheme="minorHAnsi" w:hAnsiTheme="minorHAnsi" w:cstheme="minorHAnsi"/>
          <w:sz w:val="22"/>
          <w:szCs w:val="22"/>
        </w:rPr>
        <w:t>…….</w:t>
      </w:r>
      <w:proofErr w:type="gramEnd"/>
      <w:r w:rsidR="00A51AD4">
        <w:rPr>
          <w:rFonts w:asciiTheme="minorHAnsi" w:hAnsiTheme="minorHAnsi" w:cstheme="minorHAnsi"/>
          <w:sz w:val="22"/>
          <w:szCs w:val="22"/>
        </w:rPr>
        <w:t>.</w:t>
      </w:r>
      <w:r w:rsidRPr="00977874">
        <w:rPr>
          <w:rFonts w:asciiTheme="minorHAnsi" w:hAnsiTheme="minorHAnsi" w:cstheme="minorHAnsi"/>
          <w:sz w:val="22"/>
          <w:szCs w:val="22"/>
        </w:rPr>
        <w:t xml:space="preserve">… kilomètres et pendant une durée de </w:t>
      </w:r>
      <w:r w:rsidR="00A51AD4">
        <w:rPr>
          <w:rFonts w:asciiTheme="minorHAnsi" w:hAnsiTheme="minorHAnsi" w:cstheme="minorHAnsi"/>
          <w:sz w:val="22"/>
          <w:szCs w:val="22"/>
        </w:rPr>
        <w:t>…………………</w:t>
      </w:r>
      <w:proofErr w:type="gramStart"/>
      <w:r w:rsidR="00A51AD4">
        <w:rPr>
          <w:rFonts w:asciiTheme="minorHAnsi" w:hAnsiTheme="minorHAnsi" w:cstheme="minorHAnsi"/>
          <w:sz w:val="22"/>
          <w:szCs w:val="22"/>
        </w:rPr>
        <w:t>…….</w:t>
      </w:r>
      <w:proofErr w:type="gramEnd"/>
      <w:r w:rsidRPr="00977874">
        <w:rPr>
          <w:rFonts w:asciiTheme="minorHAnsi" w:hAnsiTheme="minorHAnsi" w:cstheme="minorHAnsi"/>
          <w:sz w:val="22"/>
          <w:szCs w:val="22"/>
        </w:rPr>
        <w:t>… à compter de la date de la rupture effective du contrat. La présente clause ne s'applique toutefois pas en cas de rupture du contrat pendant la période d'essai.</w:t>
      </w:r>
    </w:p>
    <w:p w14:paraId="1F57C758" w14:textId="19D7993E"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 salarié percevra, après la cessation effective de son contrat de travail et pendant toute la durée de cette interdiction, une indemnité spéciale mensuelle ou trimestrielle et forfaitaire égale à </w:t>
      </w:r>
      <w:r w:rsidR="00A51AD4">
        <w:rPr>
          <w:rFonts w:asciiTheme="minorHAnsi" w:hAnsiTheme="minorHAnsi" w:cstheme="minorHAnsi"/>
          <w:sz w:val="22"/>
          <w:szCs w:val="22"/>
        </w:rPr>
        <w:t>………</w:t>
      </w:r>
      <w:proofErr w:type="gramStart"/>
      <w:r w:rsidR="00A51AD4">
        <w:rPr>
          <w:rFonts w:asciiTheme="minorHAnsi" w:hAnsiTheme="minorHAnsi" w:cstheme="minorHAnsi"/>
          <w:sz w:val="22"/>
          <w:szCs w:val="22"/>
        </w:rPr>
        <w:t>…….</w:t>
      </w:r>
      <w:proofErr w:type="gramEnd"/>
      <w:r w:rsidR="00A51AD4">
        <w:rPr>
          <w:rFonts w:asciiTheme="minorHAnsi" w:hAnsiTheme="minorHAnsi" w:cstheme="minorHAnsi"/>
          <w:sz w:val="22"/>
          <w:szCs w:val="22"/>
        </w:rPr>
        <w:t>.</w:t>
      </w:r>
      <w:r w:rsidRPr="00977874">
        <w:rPr>
          <w:rFonts w:asciiTheme="minorHAnsi" w:hAnsiTheme="minorHAnsi" w:cstheme="minorHAnsi"/>
          <w:sz w:val="22"/>
          <w:szCs w:val="22"/>
        </w:rPr>
        <w:t>… % de la moyenne mensuelle du salaire brut perçu pas lui au cours des trois derniers mois de présence dans l’entreprise. Cette contrepartie sera soumise à cotisations sociales.</w:t>
      </w:r>
    </w:p>
    <w:p w14:paraId="0587472D"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Toute violation de la clause libérera l’employeur du versement de cette contrepartie et rendra le salarié redevable de ce qu’il aurait pu percevoir à ce titre. </w:t>
      </w:r>
    </w:p>
    <w:p w14:paraId="31C23269" w14:textId="0D75D568"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En outre, en cas de violation de l'interdiction qui lui est faite, le salarié s'exposera au paiement par infraction constatée d'une indemnité forfaitaire égale à la rémunération brute de ses </w:t>
      </w:r>
      <w:r w:rsidR="00A51AD4">
        <w:rPr>
          <w:rFonts w:asciiTheme="minorHAnsi" w:hAnsiTheme="minorHAnsi" w:cstheme="minorHAnsi"/>
          <w:sz w:val="22"/>
          <w:szCs w:val="22"/>
        </w:rPr>
        <w:t>………………</w:t>
      </w:r>
      <w:r w:rsidRPr="00977874">
        <w:rPr>
          <w:rFonts w:asciiTheme="minorHAnsi" w:hAnsiTheme="minorHAnsi" w:cstheme="minorHAnsi"/>
          <w:sz w:val="22"/>
          <w:szCs w:val="22"/>
        </w:rPr>
        <w:t>… derniers mois d'activité, sans préjudice du droit pour l’employeur de faire cesser ladite violation par tout moyen et de demander réparation de l'entier préjudice subi, et ce sans autre sommation que le simple constat d'un quelconque manquement.</w:t>
      </w:r>
    </w:p>
    <w:p w14:paraId="214BFF69" w14:textId="77777777" w:rsidR="00A51AD4" w:rsidRDefault="00A51AD4" w:rsidP="00977874">
      <w:pPr>
        <w:tabs>
          <w:tab w:val="left" w:pos="0"/>
          <w:tab w:val="left" w:pos="709"/>
          <w:tab w:val="right" w:pos="10080"/>
        </w:tabs>
        <w:jc w:val="both"/>
        <w:rPr>
          <w:rFonts w:asciiTheme="minorHAnsi" w:hAnsiTheme="minorHAnsi" w:cstheme="minorHAnsi"/>
          <w:sz w:val="22"/>
          <w:szCs w:val="22"/>
        </w:rPr>
      </w:pPr>
    </w:p>
    <w:p w14:paraId="30651277" w14:textId="77777777" w:rsidR="00A51AD4" w:rsidRDefault="00A51AD4" w:rsidP="00977874">
      <w:pPr>
        <w:tabs>
          <w:tab w:val="left" w:pos="0"/>
          <w:tab w:val="left" w:pos="709"/>
          <w:tab w:val="right" w:pos="10080"/>
        </w:tabs>
        <w:jc w:val="both"/>
        <w:rPr>
          <w:rFonts w:asciiTheme="minorHAnsi" w:hAnsiTheme="minorHAnsi" w:cstheme="minorHAnsi"/>
          <w:sz w:val="22"/>
          <w:szCs w:val="22"/>
        </w:rPr>
      </w:pPr>
    </w:p>
    <w:p w14:paraId="0214AE4E" w14:textId="6F64A5DC"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L’employeur se réserve le droit de libérer le salarié de son obligation de non-concurrence, sans que celui-ci puisse prétendre au paiement d'une quelconque indemnité, notification sera alors faite par lettre recommandée avec accusé de réception, dans les </w:t>
      </w:r>
      <w:r w:rsidR="00A51AD4">
        <w:rPr>
          <w:rFonts w:asciiTheme="minorHAnsi" w:hAnsiTheme="minorHAnsi" w:cstheme="minorHAnsi"/>
          <w:sz w:val="22"/>
          <w:szCs w:val="22"/>
        </w:rPr>
        <w:t>……………</w:t>
      </w:r>
      <w:proofErr w:type="gramStart"/>
      <w:r w:rsidR="00A51AD4">
        <w:rPr>
          <w:rFonts w:asciiTheme="minorHAnsi" w:hAnsiTheme="minorHAnsi" w:cstheme="minorHAnsi"/>
          <w:sz w:val="22"/>
          <w:szCs w:val="22"/>
        </w:rPr>
        <w:t>…….</w:t>
      </w:r>
      <w:proofErr w:type="gramEnd"/>
      <w:r w:rsidR="00A51AD4">
        <w:rPr>
          <w:rFonts w:asciiTheme="minorHAnsi" w:hAnsiTheme="minorHAnsi" w:cstheme="minorHAnsi"/>
          <w:sz w:val="22"/>
          <w:szCs w:val="22"/>
        </w:rPr>
        <w:t>.</w:t>
      </w:r>
      <w:r w:rsidRPr="00977874">
        <w:rPr>
          <w:rFonts w:asciiTheme="minorHAnsi" w:hAnsiTheme="minorHAnsi" w:cstheme="minorHAnsi"/>
          <w:sz w:val="22"/>
          <w:szCs w:val="22"/>
        </w:rPr>
        <w:t>… jours de la notification de la rupture, quel qu'en soit l'auteur.</w:t>
      </w:r>
    </w:p>
    <w:p w14:paraId="6E6F96BD" w14:textId="77777777" w:rsidR="00977874" w:rsidRPr="00977874" w:rsidRDefault="00977874" w:rsidP="00977874">
      <w:pPr>
        <w:tabs>
          <w:tab w:val="left" w:pos="0"/>
          <w:tab w:val="left" w:pos="709"/>
          <w:tab w:val="right" w:pos="10080"/>
        </w:tabs>
        <w:jc w:val="both"/>
        <w:rPr>
          <w:rFonts w:asciiTheme="minorHAnsi" w:hAnsiTheme="minorHAnsi" w:cstheme="minorHAnsi"/>
          <w:sz w:val="22"/>
          <w:szCs w:val="22"/>
        </w:rPr>
      </w:pPr>
    </w:p>
    <w:p w14:paraId="49F6B78A" w14:textId="7C2F32EB" w:rsidR="00977874" w:rsidRDefault="0097787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A51AD4">
        <w:rPr>
          <w:rFonts w:asciiTheme="minorHAnsi" w:hAnsiTheme="minorHAnsi" w:cstheme="minorHAnsi"/>
          <w:b/>
          <w:bCs/>
          <w:sz w:val="22"/>
          <w:szCs w:val="22"/>
          <w:u w:val="single"/>
        </w:rPr>
        <w:t xml:space="preserve">Article 16 </w:t>
      </w:r>
      <w:r w:rsidRPr="00A51AD4">
        <w:rPr>
          <w:rFonts w:asciiTheme="minorHAnsi" w:hAnsiTheme="minorHAnsi" w:cstheme="minorHAnsi"/>
          <w:b/>
          <w:sz w:val="22"/>
          <w:szCs w:val="22"/>
          <w:u w:val="single"/>
        </w:rPr>
        <w:t xml:space="preserve">– </w:t>
      </w:r>
      <w:r w:rsidRPr="00A51AD4">
        <w:rPr>
          <w:rFonts w:asciiTheme="minorHAnsi" w:hAnsiTheme="minorHAnsi" w:cstheme="minorHAnsi"/>
          <w:b/>
          <w:bCs/>
          <w:sz w:val="22"/>
          <w:szCs w:val="22"/>
          <w:u w:val="single"/>
        </w:rPr>
        <w:t>Absence de contre-lettre</w:t>
      </w:r>
    </w:p>
    <w:p w14:paraId="39C1500A" w14:textId="77777777" w:rsidR="00A51AD4" w:rsidRPr="00A51AD4" w:rsidRDefault="00A51AD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18EC02AD" w14:textId="77777777" w:rsidR="00977874" w:rsidRPr="00A51AD4" w:rsidRDefault="00977874" w:rsidP="00977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A51AD4">
        <w:rPr>
          <w:rFonts w:asciiTheme="minorHAnsi" w:hAnsiTheme="minorHAnsi" w:cstheme="minorHAnsi"/>
          <w:sz w:val="22"/>
          <w:szCs w:val="22"/>
        </w:rPr>
        <w:t>Les cocontractants certifient sur l'honneur qu'il n'existe aucune contre-lettre au présent contrat.</w:t>
      </w:r>
    </w:p>
    <w:p w14:paraId="312F5CA6" w14:textId="77777777" w:rsidR="00977874" w:rsidRPr="00A51AD4" w:rsidRDefault="00977874" w:rsidP="00977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01020FD2" w14:textId="19E72837" w:rsidR="00977874" w:rsidRDefault="0097787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A51AD4">
        <w:rPr>
          <w:rFonts w:asciiTheme="minorHAnsi" w:hAnsiTheme="minorHAnsi" w:cstheme="minorHAnsi"/>
          <w:b/>
          <w:bCs/>
          <w:sz w:val="22"/>
          <w:szCs w:val="22"/>
          <w:u w:val="single"/>
        </w:rPr>
        <w:t xml:space="preserve">Article 17 </w:t>
      </w:r>
      <w:r w:rsidRPr="00A51AD4">
        <w:rPr>
          <w:rFonts w:asciiTheme="minorHAnsi" w:hAnsiTheme="minorHAnsi" w:cstheme="minorHAnsi"/>
          <w:b/>
          <w:sz w:val="22"/>
          <w:szCs w:val="22"/>
          <w:u w:val="single"/>
        </w:rPr>
        <w:t xml:space="preserve">– </w:t>
      </w:r>
      <w:r w:rsidRPr="00A51AD4">
        <w:rPr>
          <w:rFonts w:asciiTheme="minorHAnsi" w:hAnsiTheme="minorHAnsi" w:cstheme="minorHAnsi"/>
          <w:b/>
          <w:bCs/>
          <w:sz w:val="22"/>
          <w:szCs w:val="22"/>
          <w:u w:val="single"/>
        </w:rPr>
        <w:t>Communication à l’Ordre</w:t>
      </w:r>
    </w:p>
    <w:p w14:paraId="53FE933B" w14:textId="77777777" w:rsidR="00A51AD4" w:rsidRPr="00A51AD4" w:rsidRDefault="00A51AD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472591A7" w14:textId="07EFA1AF" w:rsidR="00977874" w:rsidRPr="00A51AD4" w:rsidRDefault="00977874" w:rsidP="00977874">
      <w:pPr>
        <w:autoSpaceDE w:val="0"/>
        <w:autoSpaceDN w:val="0"/>
        <w:adjustRightInd w:val="0"/>
        <w:jc w:val="both"/>
        <w:rPr>
          <w:rFonts w:asciiTheme="minorHAnsi" w:hAnsiTheme="minorHAnsi" w:cstheme="minorHAnsi"/>
          <w:sz w:val="22"/>
          <w:szCs w:val="22"/>
        </w:rPr>
      </w:pPr>
      <w:r w:rsidRPr="00A51AD4">
        <w:rPr>
          <w:rFonts w:asciiTheme="minorHAnsi" w:hAnsiTheme="minorHAnsi" w:cstheme="minorHAnsi"/>
          <w:sz w:val="22"/>
          <w:szCs w:val="22"/>
        </w:rPr>
        <w:t xml:space="preserve">Conformément à l’article L. 4113-9 du </w:t>
      </w:r>
      <w:r w:rsidR="00A51AD4">
        <w:rPr>
          <w:rFonts w:asciiTheme="minorHAnsi" w:hAnsiTheme="minorHAnsi" w:cstheme="minorHAnsi"/>
          <w:sz w:val="22"/>
          <w:szCs w:val="22"/>
        </w:rPr>
        <w:t>C</w:t>
      </w:r>
      <w:r w:rsidRPr="00A51AD4">
        <w:rPr>
          <w:rFonts w:asciiTheme="minorHAnsi" w:hAnsiTheme="minorHAnsi" w:cstheme="minorHAnsi"/>
          <w:sz w:val="22"/>
          <w:szCs w:val="22"/>
        </w:rPr>
        <w:t xml:space="preserve">ode de la </w:t>
      </w:r>
      <w:r w:rsidR="00A51AD4">
        <w:rPr>
          <w:rFonts w:asciiTheme="minorHAnsi" w:hAnsiTheme="minorHAnsi" w:cstheme="minorHAnsi"/>
          <w:sz w:val="22"/>
          <w:szCs w:val="22"/>
        </w:rPr>
        <w:t>S</w:t>
      </w:r>
      <w:r w:rsidRPr="00A51AD4">
        <w:rPr>
          <w:rFonts w:asciiTheme="minorHAnsi" w:hAnsiTheme="minorHAnsi" w:cstheme="minorHAnsi"/>
          <w:sz w:val="22"/>
          <w:szCs w:val="22"/>
        </w:rPr>
        <w:t xml:space="preserve">anté </w:t>
      </w:r>
      <w:r w:rsidR="00A51AD4">
        <w:rPr>
          <w:rFonts w:asciiTheme="minorHAnsi" w:hAnsiTheme="minorHAnsi" w:cstheme="minorHAnsi"/>
          <w:sz w:val="22"/>
          <w:szCs w:val="22"/>
        </w:rPr>
        <w:t>P</w:t>
      </w:r>
      <w:r w:rsidRPr="00A51AD4">
        <w:rPr>
          <w:rFonts w:asciiTheme="minorHAnsi" w:hAnsiTheme="minorHAnsi" w:cstheme="minorHAnsi"/>
          <w:sz w:val="22"/>
          <w:szCs w:val="22"/>
        </w:rPr>
        <w:t>ublique</w:t>
      </w:r>
      <w:r w:rsidRPr="00A51AD4">
        <w:rPr>
          <w:rFonts w:asciiTheme="minorHAnsi" w:hAnsiTheme="minorHAnsi" w:cstheme="minorHAnsi"/>
          <w:bCs/>
          <w:sz w:val="22"/>
          <w:szCs w:val="22"/>
        </w:rPr>
        <w:t xml:space="preserve">, </w:t>
      </w:r>
      <w:r w:rsidRPr="00A51AD4">
        <w:rPr>
          <w:rFonts w:asciiTheme="minorHAnsi" w:hAnsiTheme="minorHAnsi" w:cstheme="minorHAnsi"/>
          <w:sz w:val="22"/>
          <w:szCs w:val="22"/>
        </w:rPr>
        <w:t xml:space="preserve">le présent contrat ainsi que tout avenant sera communiqué par l’employeur au </w:t>
      </w:r>
      <w:r w:rsidR="00A51AD4">
        <w:rPr>
          <w:rFonts w:asciiTheme="minorHAnsi" w:hAnsiTheme="minorHAnsi" w:cstheme="minorHAnsi"/>
          <w:sz w:val="22"/>
          <w:szCs w:val="22"/>
        </w:rPr>
        <w:t>C</w:t>
      </w:r>
      <w:r w:rsidRPr="00A51AD4">
        <w:rPr>
          <w:rFonts w:asciiTheme="minorHAnsi" w:hAnsiTheme="minorHAnsi" w:cstheme="minorHAnsi"/>
          <w:sz w:val="22"/>
          <w:szCs w:val="22"/>
        </w:rPr>
        <w:t xml:space="preserve">onseil </w:t>
      </w:r>
      <w:r w:rsidR="00A51AD4">
        <w:rPr>
          <w:rFonts w:asciiTheme="minorHAnsi" w:hAnsiTheme="minorHAnsi" w:cstheme="minorHAnsi"/>
          <w:sz w:val="22"/>
          <w:szCs w:val="22"/>
        </w:rPr>
        <w:t>D</w:t>
      </w:r>
      <w:r w:rsidRPr="00A51AD4">
        <w:rPr>
          <w:rFonts w:asciiTheme="minorHAnsi" w:hAnsiTheme="minorHAnsi" w:cstheme="minorHAnsi"/>
          <w:sz w:val="22"/>
          <w:szCs w:val="22"/>
        </w:rPr>
        <w:t>épartemental de l’</w:t>
      </w:r>
      <w:r w:rsidR="00A51AD4">
        <w:rPr>
          <w:rFonts w:asciiTheme="minorHAnsi" w:hAnsiTheme="minorHAnsi" w:cstheme="minorHAnsi"/>
          <w:sz w:val="22"/>
          <w:szCs w:val="22"/>
        </w:rPr>
        <w:t>O</w:t>
      </w:r>
      <w:r w:rsidRPr="00A51AD4">
        <w:rPr>
          <w:rFonts w:asciiTheme="minorHAnsi" w:hAnsiTheme="minorHAnsi" w:cstheme="minorHAnsi"/>
          <w:sz w:val="22"/>
          <w:szCs w:val="22"/>
        </w:rPr>
        <w:t xml:space="preserve">rdre des </w:t>
      </w:r>
      <w:r w:rsidR="00A51AD4">
        <w:rPr>
          <w:rFonts w:asciiTheme="minorHAnsi" w:hAnsiTheme="minorHAnsi" w:cstheme="minorHAnsi"/>
          <w:sz w:val="22"/>
          <w:szCs w:val="22"/>
        </w:rPr>
        <w:t>M</w:t>
      </w:r>
      <w:r w:rsidRPr="00A51AD4">
        <w:rPr>
          <w:rFonts w:asciiTheme="minorHAnsi" w:hAnsiTheme="minorHAnsi" w:cstheme="minorHAnsi"/>
          <w:sz w:val="22"/>
          <w:szCs w:val="22"/>
        </w:rPr>
        <w:t xml:space="preserve">asseurs-kinésithérapeutes de </w:t>
      </w:r>
      <w:r w:rsidR="00A51AD4">
        <w:rPr>
          <w:rFonts w:asciiTheme="minorHAnsi" w:hAnsiTheme="minorHAnsi" w:cstheme="minorHAnsi"/>
          <w:sz w:val="22"/>
          <w:szCs w:val="22"/>
        </w:rPr>
        <w:t>la Drôme</w:t>
      </w:r>
      <w:r w:rsidRPr="00A51AD4">
        <w:rPr>
          <w:rFonts w:asciiTheme="minorHAnsi" w:hAnsiTheme="minorHAnsi" w:cstheme="minorHAnsi"/>
          <w:sz w:val="22"/>
          <w:szCs w:val="22"/>
        </w:rPr>
        <w:t xml:space="preserve"> dans un délai d’un mois à compter de sa signature.</w:t>
      </w:r>
    </w:p>
    <w:p w14:paraId="07518D83" w14:textId="77777777" w:rsidR="00977874" w:rsidRPr="00A51AD4" w:rsidRDefault="00977874" w:rsidP="00977874">
      <w:pPr>
        <w:autoSpaceDE w:val="0"/>
        <w:autoSpaceDN w:val="0"/>
        <w:adjustRightInd w:val="0"/>
        <w:jc w:val="both"/>
        <w:rPr>
          <w:rFonts w:asciiTheme="minorHAnsi" w:hAnsiTheme="minorHAnsi" w:cstheme="minorHAnsi"/>
          <w:sz w:val="22"/>
          <w:szCs w:val="22"/>
        </w:rPr>
      </w:pPr>
    </w:p>
    <w:p w14:paraId="5EAE915C" w14:textId="0F1A7837" w:rsidR="00977874" w:rsidRDefault="0097787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A51AD4">
        <w:rPr>
          <w:rFonts w:asciiTheme="minorHAnsi" w:hAnsiTheme="minorHAnsi" w:cstheme="minorHAnsi"/>
          <w:b/>
          <w:bCs/>
          <w:sz w:val="22"/>
          <w:szCs w:val="22"/>
          <w:u w:val="single"/>
        </w:rPr>
        <w:t>Article 18 – Respect des règles professionnelles</w:t>
      </w:r>
    </w:p>
    <w:p w14:paraId="05828DF5" w14:textId="77777777" w:rsidR="00A51AD4" w:rsidRPr="00A51AD4" w:rsidRDefault="00A51AD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6A0B6E28" w14:textId="241F8B8E" w:rsidR="00977874" w:rsidRPr="00A51AD4" w:rsidRDefault="00977874" w:rsidP="00977874">
      <w:pPr>
        <w:autoSpaceDE w:val="0"/>
        <w:autoSpaceDN w:val="0"/>
        <w:adjustRightInd w:val="0"/>
        <w:jc w:val="both"/>
        <w:rPr>
          <w:rFonts w:asciiTheme="minorHAnsi" w:hAnsiTheme="minorHAnsi" w:cstheme="minorHAnsi"/>
          <w:sz w:val="22"/>
          <w:szCs w:val="22"/>
        </w:rPr>
      </w:pPr>
      <w:r w:rsidRPr="00A51AD4">
        <w:rPr>
          <w:rFonts w:asciiTheme="minorHAnsi" w:hAnsiTheme="minorHAnsi" w:cstheme="minorHAnsi"/>
          <w:sz w:val="22"/>
          <w:szCs w:val="22"/>
        </w:rPr>
        <w:t xml:space="preserve">Les parties s’engagent à respecter les dispositions législatives et réglementaires relatives à l’exercice de leur profession respective. En particulier, l’employeur s’engage à respecter le </w:t>
      </w:r>
      <w:r w:rsidR="00A51AD4">
        <w:rPr>
          <w:rFonts w:asciiTheme="minorHAnsi" w:hAnsiTheme="minorHAnsi" w:cstheme="minorHAnsi"/>
          <w:sz w:val="22"/>
          <w:szCs w:val="22"/>
        </w:rPr>
        <w:t>C</w:t>
      </w:r>
      <w:r w:rsidRPr="00A51AD4">
        <w:rPr>
          <w:rFonts w:asciiTheme="minorHAnsi" w:hAnsiTheme="minorHAnsi" w:cstheme="minorHAnsi"/>
          <w:sz w:val="22"/>
          <w:szCs w:val="22"/>
        </w:rPr>
        <w:t xml:space="preserve">ode de </w:t>
      </w:r>
      <w:r w:rsidR="00A51AD4">
        <w:rPr>
          <w:rFonts w:asciiTheme="minorHAnsi" w:hAnsiTheme="minorHAnsi" w:cstheme="minorHAnsi"/>
          <w:sz w:val="22"/>
          <w:szCs w:val="22"/>
        </w:rPr>
        <w:t>D</w:t>
      </w:r>
      <w:r w:rsidRPr="00A51AD4">
        <w:rPr>
          <w:rFonts w:asciiTheme="minorHAnsi" w:hAnsiTheme="minorHAnsi" w:cstheme="minorHAnsi"/>
          <w:sz w:val="22"/>
          <w:szCs w:val="22"/>
        </w:rPr>
        <w:t>éontologie des masseurs-kinésithérapeutes.</w:t>
      </w:r>
    </w:p>
    <w:p w14:paraId="538DD869" w14:textId="77777777" w:rsidR="00977874" w:rsidRPr="00977874" w:rsidRDefault="0097787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03B412DC" w14:textId="69397C62" w:rsidR="00977874" w:rsidRDefault="0097787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977874">
        <w:rPr>
          <w:rFonts w:asciiTheme="minorHAnsi" w:hAnsiTheme="minorHAnsi" w:cstheme="minorHAnsi"/>
          <w:b/>
          <w:bCs/>
          <w:sz w:val="22"/>
          <w:szCs w:val="22"/>
          <w:u w:val="single"/>
        </w:rPr>
        <w:t>Article 19 – Dispositions diverses</w:t>
      </w:r>
    </w:p>
    <w:p w14:paraId="5D65A579" w14:textId="77777777" w:rsidR="00A51AD4" w:rsidRPr="00977874" w:rsidRDefault="00A51AD4" w:rsidP="00977874">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2E4425D0" w14:textId="0D16D434" w:rsidR="00977874" w:rsidRPr="00977874" w:rsidRDefault="00977874" w:rsidP="00977874">
      <w:pPr>
        <w:autoSpaceDE w:val="0"/>
        <w:autoSpaceDN w:val="0"/>
        <w:adjustRightInd w:val="0"/>
        <w:jc w:val="both"/>
        <w:rPr>
          <w:rFonts w:asciiTheme="minorHAnsi" w:hAnsiTheme="minorHAnsi" w:cstheme="minorHAnsi"/>
          <w:sz w:val="22"/>
          <w:szCs w:val="22"/>
        </w:rPr>
      </w:pPr>
      <w:r w:rsidRPr="00977874">
        <w:rPr>
          <w:rFonts w:asciiTheme="minorHAnsi" w:hAnsiTheme="minorHAnsi" w:cstheme="minorHAnsi"/>
          <w:sz w:val="22"/>
          <w:szCs w:val="22"/>
        </w:rPr>
        <w:t xml:space="preserve">Le salarié déclare n’être lié par aucune clause de </w:t>
      </w:r>
      <w:r w:rsidR="00A51AD4" w:rsidRPr="00977874">
        <w:rPr>
          <w:rFonts w:asciiTheme="minorHAnsi" w:hAnsiTheme="minorHAnsi" w:cstheme="minorHAnsi"/>
          <w:sz w:val="22"/>
          <w:szCs w:val="22"/>
        </w:rPr>
        <w:t>non-concurrence</w:t>
      </w:r>
      <w:r w:rsidRPr="00977874">
        <w:rPr>
          <w:rFonts w:asciiTheme="minorHAnsi" w:hAnsiTheme="minorHAnsi" w:cstheme="minorHAnsi"/>
          <w:sz w:val="22"/>
          <w:szCs w:val="22"/>
        </w:rPr>
        <w:t xml:space="preserve"> avec un précédent employeur.</w:t>
      </w:r>
    </w:p>
    <w:p w14:paraId="076B76A1" w14:textId="77777777" w:rsidR="00977874" w:rsidRPr="00977874" w:rsidRDefault="00977874" w:rsidP="00977874">
      <w:pPr>
        <w:autoSpaceDE w:val="0"/>
        <w:autoSpaceDN w:val="0"/>
        <w:adjustRightInd w:val="0"/>
        <w:jc w:val="both"/>
        <w:rPr>
          <w:rFonts w:asciiTheme="minorHAnsi" w:hAnsiTheme="minorHAnsi" w:cstheme="minorHAnsi"/>
          <w:sz w:val="22"/>
          <w:szCs w:val="22"/>
        </w:rPr>
      </w:pPr>
      <w:r w:rsidRPr="00977874">
        <w:rPr>
          <w:rFonts w:asciiTheme="minorHAnsi" w:hAnsiTheme="minorHAnsi" w:cstheme="minorHAnsi"/>
          <w:sz w:val="22"/>
          <w:szCs w:val="22"/>
        </w:rPr>
        <w:t>Il s’engage à faire connaître dans les plus brefs délais à l’employeur tout changement dans sa situation personnelle.</w:t>
      </w:r>
    </w:p>
    <w:p w14:paraId="40B2BEB4" w14:textId="77777777" w:rsidR="00977874" w:rsidRPr="00977874" w:rsidRDefault="00977874" w:rsidP="00977874">
      <w:pPr>
        <w:autoSpaceDE w:val="0"/>
        <w:autoSpaceDN w:val="0"/>
        <w:adjustRightInd w:val="0"/>
        <w:jc w:val="both"/>
        <w:rPr>
          <w:rFonts w:asciiTheme="minorHAnsi" w:hAnsiTheme="minorHAnsi" w:cstheme="minorHAnsi"/>
          <w:sz w:val="22"/>
          <w:szCs w:val="22"/>
        </w:rPr>
      </w:pPr>
    </w:p>
    <w:p w14:paraId="244ACC6B" w14:textId="3FD77A33" w:rsidR="00977874" w:rsidRDefault="00977874" w:rsidP="00977874">
      <w:pPr>
        <w:tabs>
          <w:tab w:val="left" w:pos="0"/>
          <w:tab w:val="left" w:pos="709"/>
          <w:tab w:val="right" w:pos="10080"/>
        </w:tabs>
        <w:jc w:val="both"/>
        <w:rPr>
          <w:rFonts w:asciiTheme="minorHAnsi" w:hAnsiTheme="minorHAnsi" w:cstheme="minorHAnsi"/>
          <w:b/>
          <w:sz w:val="22"/>
          <w:szCs w:val="22"/>
          <w:u w:val="single"/>
        </w:rPr>
      </w:pPr>
      <w:r w:rsidRPr="00977874">
        <w:rPr>
          <w:rFonts w:asciiTheme="minorHAnsi" w:hAnsiTheme="minorHAnsi" w:cstheme="minorHAnsi"/>
          <w:b/>
          <w:sz w:val="22"/>
          <w:szCs w:val="22"/>
          <w:u w:val="single"/>
        </w:rPr>
        <w:t>Article 20 – Règlementation</w:t>
      </w:r>
    </w:p>
    <w:p w14:paraId="4877CFEB" w14:textId="77777777" w:rsidR="00A51AD4" w:rsidRPr="00977874" w:rsidRDefault="00A51AD4" w:rsidP="00977874">
      <w:pPr>
        <w:tabs>
          <w:tab w:val="left" w:pos="0"/>
          <w:tab w:val="left" w:pos="709"/>
          <w:tab w:val="right" w:pos="10080"/>
        </w:tabs>
        <w:jc w:val="both"/>
        <w:rPr>
          <w:rFonts w:asciiTheme="minorHAnsi" w:hAnsiTheme="minorHAnsi" w:cstheme="minorHAnsi"/>
          <w:b/>
          <w:sz w:val="22"/>
          <w:szCs w:val="22"/>
          <w:u w:val="single"/>
        </w:rPr>
      </w:pPr>
    </w:p>
    <w:p w14:paraId="6490F438" w14:textId="61F63139" w:rsidR="00977874" w:rsidRPr="00977874" w:rsidRDefault="00977874" w:rsidP="00977874">
      <w:pPr>
        <w:tabs>
          <w:tab w:val="left" w:pos="0"/>
          <w:tab w:val="left" w:pos="709"/>
          <w:tab w:val="right" w:pos="10080"/>
        </w:tabs>
        <w:jc w:val="both"/>
        <w:rPr>
          <w:rFonts w:asciiTheme="minorHAnsi" w:hAnsiTheme="minorHAnsi" w:cstheme="minorHAnsi"/>
          <w:sz w:val="22"/>
          <w:szCs w:val="22"/>
        </w:rPr>
      </w:pPr>
      <w:r w:rsidRPr="00977874">
        <w:rPr>
          <w:rFonts w:asciiTheme="minorHAnsi" w:hAnsiTheme="minorHAnsi" w:cstheme="minorHAnsi"/>
          <w:sz w:val="22"/>
          <w:szCs w:val="22"/>
        </w:rPr>
        <w:t xml:space="preserve">L’employeur ne ressort d’aucune convention collective au jour de la signature. Les dispositions du contrat de travail sont donc régies par le </w:t>
      </w:r>
      <w:r w:rsidR="00A51AD4">
        <w:rPr>
          <w:rFonts w:asciiTheme="minorHAnsi" w:hAnsiTheme="minorHAnsi" w:cstheme="minorHAnsi"/>
          <w:sz w:val="22"/>
          <w:szCs w:val="22"/>
        </w:rPr>
        <w:t>C</w:t>
      </w:r>
      <w:r w:rsidRPr="00977874">
        <w:rPr>
          <w:rFonts w:asciiTheme="minorHAnsi" w:hAnsiTheme="minorHAnsi" w:cstheme="minorHAnsi"/>
          <w:sz w:val="22"/>
          <w:szCs w:val="22"/>
        </w:rPr>
        <w:t xml:space="preserve">ode du </w:t>
      </w:r>
      <w:r w:rsidR="00A51AD4">
        <w:rPr>
          <w:rFonts w:asciiTheme="minorHAnsi" w:hAnsiTheme="minorHAnsi" w:cstheme="minorHAnsi"/>
          <w:sz w:val="22"/>
          <w:szCs w:val="22"/>
        </w:rPr>
        <w:t>T</w:t>
      </w:r>
      <w:r w:rsidRPr="00977874">
        <w:rPr>
          <w:rFonts w:asciiTheme="minorHAnsi" w:hAnsiTheme="minorHAnsi" w:cstheme="minorHAnsi"/>
          <w:sz w:val="22"/>
          <w:szCs w:val="22"/>
        </w:rPr>
        <w:t>ravail, les accords collectifs en vigueur et seraient éventuellement régies par une convention collective s’il en était appliquée une.</w:t>
      </w:r>
    </w:p>
    <w:p w14:paraId="27F5EFE5" w14:textId="77777777" w:rsidR="00977874" w:rsidRPr="00977874" w:rsidRDefault="00977874" w:rsidP="00977874">
      <w:pPr>
        <w:autoSpaceDE w:val="0"/>
        <w:autoSpaceDN w:val="0"/>
        <w:adjustRightInd w:val="0"/>
        <w:jc w:val="both"/>
        <w:rPr>
          <w:rFonts w:asciiTheme="minorHAnsi" w:hAnsiTheme="minorHAnsi" w:cstheme="minorHAnsi"/>
          <w:color w:val="000000"/>
          <w:sz w:val="22"/>
          <w:szCs w:val="22"/>
        </w:rPr>
      </w:pPr>
    </w:p>
    <w:p w14:paraId="3E4688C5" w14:textId="6AE29CB7" w:rsidR="00977874" w:rsidRPr="00977874" w:rsidRDefault="00977874" w:rsidP="00977874">
      <w:pPr>
        <w:autoSpaceDE w:val="0"/>
        <w:autoSpaceDN w:val="0"/>
        <w:adjustRightInd w:val="0"/>
        <w:jc w:val="both"/>
        <w:rPr>
          <w:rFonts w:asciiTheme="minorHAnsi" w:hAnsiTheme="minorHAnsi" w:cstheme="minorHAnsi"/>
          <w:color w:val="000000"/>
          <w:sz w:val="22"/>
          <w:szCs w:val="22"/>
        </w:rPr>
      </w:pPr>
      <w:r w:rsidRPr="00977874">
        <w:rPr>
          <w:rFonts w:asciiTheme="minorHAnsi" w:hAnsiTheme="minorHAnsi" w:cstheme="minorHAnsi"/>
          <w:color w:val="000000"/>
          <w:sz w:val="22"/>
          <w:szCs w:val="22"/>
        </w:rPr>
        <w:t xml:space="preserve">Fait le </w:t>
      </w:r>
      <w:r w:rsidR="00A51AD4">
        <w:rPr>
          <w:rFonts w:asciiTheme="minorHAnsi" w:hAnsiTheme="minorHAnsi" w:cstheme="minorHAnsi"/>
          <w:color w:val="000000"/>
          <w:sz w:val="22"/>
          <w:szCs w:val="22"/>
        </w:rPr>
        <w:t>…………………………………………………………</w:t>
      </w:r>
      <w:proofErr w:type="gramStart"/>
      <w:r w:rsidR="00A51AD4">
        <w:rPr>
          <w:rFonts w:asciiTheme="minorHAnsi" w:hAnsiTheme="minorHAnsi" w:cstheme="minorHAnsi"/>
          <w:color w:val="000000"/>
          <w:sz w:val="22"/>
          <w:szCs w:val="22"/>
        </w:rPr>
        <w:t>…….</w:t>
      </w:r>
      <w:proofErr w:type="gramEnd"/>
      <w:r w:rsidRPr="00977874">
        <w:rPr>
          <w:rFonts w:asciiTheme="minorHAnsi" w:hAnsiTheme="minorHAnsi" w:cstheme="minorHAnsi"/>
          <w:color w:val="000000"/>
          <w:sz w:val="22"/>
          <w:szCs w:val="22"/>
        </w:rPr>
        <w:t>…</w:t>
      </w:r>
    </w:p>
    <w:p w14:paraId="32F9B3A0" w14:textId="0C46C094" w:rsidR="00977874" w:rsidRPr="00977874" w:rsidRDefault="00977874" w:rsidP="00977874">
      <w:pPr>
        <w:autoSpaceDE w:val="0"/>
        <w:autoSpaceDN w:val="0"/>
        <w:adjustRightInd w:val="0"/>
        <w:jc w:val="both"/>
        <w:rPr>
          <w:rFonts w:asciiTheme="minorHAnsi" w:hAnsiTheme="minorHAnsi" w:cstheme="minorHAnsi"/>
          <w:color w:val="000000"/>
          <w:sz w:val="22"/>
          <w:szCs w:val="22"/>
        </w:rPr>
      </w:pPr>
      <w:r w:rsidRPr="00977874">
        <w:rPr>
          <w:rFonts w:asciiTheme="minorHAnsi" w:hAnsiTheme="minorHAnsi" w:cstheme="minorHAnsi"/>
          <w:color w:val="000000"/>
          <w:sz w:val="22"/>
          <w:szCs w:val="22"/>
        </w:rPr>
        <w:t xml:space="preserve">A </w:t>
      </w:r>
      <w:r w:rsidR="00A51AD4">
        <w:rPr>
          <w:rFonts w:asciiTheme="minorHAnsi" w:hAnsiTheme="minorHAnsi" w:cstheme="minorHAnsi"/>
          <w:color w:val="000000"/>
          <w:sz w:val="22"/>
          <w:szCs w:val="22"/>
        </w:rPr>
        <w:t>……………………………………………………………………………………………………………</w:t>
      </w:r>
      <w:r w:rsidRPr="00977874">
        <w:rPr>
          <w:rFonts w:asciiTheme="minorHAnsi" w:hAnsiTheme="minorHAnsi" w:cstheme="minorHAnsi"/>
          <w:color w:val="000000"/>
          <w:sz w:val="22"/>
          <w:szCs w:val="22"/>
        </w:rPr>
        <w:t>…</w:t>
      </w:r>
    </w:p>
    <w:p w14:paraId="306CD499" w14:textId="77777777" w:rsidR="00977874" w:rsidRPr="00977874" w:rsidRDefault="00977874" w:rsidP="00977874">
      <w:pPr>
        <w:autoSpaceDE w:val="0"/>
        <w:autoSpaceDN w:val="0"/>
        <w:adjustRightInd w:val="0"/>
        <w:jc w:val="both"/>
        <w:rPr>
          <w:rFonts w:asciiTheme="minorHAnsi" w:hAnsiTheme="minorHAnsi" w:cstheme="minorHAnsi"/>
          <w:color w:val="000000"/>
          <w:sz w:val="22"/>
          <w:szCs w:val="22"/>
        </w:rPr>
      </w:pPr>
      <w:r w:rsidRPr="00977874">
        <w:rPr>
          <w:rFonts w:asciiTheme="minorHAnsi" w:hAnsiTheme="minorHAnsi" w:cstheme="minorHAnsi"/>
          <w:color w:val="000000"/>
          <w:sz w:val="22"/>
          <w:szCs w:val="22"/>
        </w:rPr>
        <w:t>En deux exemplaires :</w:t>
      </w:r>
    </w:p>
    <w:p w14:paraId="5A24B265" w14:textId="77777777" w:rsidR="00977874" w:rsidRPr="00977874" w:rsidRDefault="00977874" w:rsidP="00977874">
      <w:pPr>
        <w:autoSpaceDE w:val="0"/>
        <w:autoSpaceDN w:val="0"/>
        <w:adjustRightInd w:val="0"/>
        <w:jc w:val="both"/>
        <w:rPr>
          <w:rFonts w:asciiTheme="minorHAnsi" w:hAnsiTheme="minorHAnsi" w:cstheme="minorHAnsi"/>
          <w:color w:val="000000"/>
          <w:sz w:val="22"/>
          <w:szCs w:val="22"/>
        </w:rPr>
      </w:pPr>
    </w:p>
    <w:p w14:paraId="02F1862E" w14:textId="77777777" w:rsidR="00A51AD4" w:rsidRPr="006739B4" w:rsidRDefault="00A51AD4" w:rsidP="00A51AD4">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Signatures précédées de la mention « </w:t>
      </w:r>
      <w:r w:rsidRPr="006739B4">
        <w:rPr>
          <w:rFonts w:asciiTheme="minorHAnsi" w:hAnsiTheme="minorHAnsi" w:cstheme="minorHAnsi"/>
          <w:i/>
          <w:iCs/>
          <w:color w:val="000000"/>
          <w:sz w:val="22"/>
          <w:szCs w:val="22"/>
        </w:rPr>
        <w:t xml:space="preserve">lu et approuvé </w:t>
      </w:r>
      <w:r w:rsidRPr="006739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06B53FF9" w14:textId="77777777" w:rsidR="00A51AD4" w:rsidRPr="006739B4" w:rsidRDefault="00A51AD4" w:rsidP="00A51AD4">
      <w:pPr>
        <w:pStyle w:val="NormalWeb"/>
        <w:spacing w:before="0" w:beforeAutospacing="0" w:after="0" w:afterAutospacing="0"/>
        <w:jc w:val="both"/>
        <w:rPr>
          <w:rFonts w:asciiTheme="minorHAnsi" w:eastAsia="Calibri" w:hAnsiTheme="minorHAnsi" w:cstheme="minorHAnsi"/>
          <w:sz w:val="22"/>
          <w:szCs w:val="22"/>
          <w:lang w:eastAsia="en-US"/>
        </w:rPr>
      </w:pPr>
    </w:p>
    <w:p w14:paraId="489CD930" w14:textId="77777777" w:rsidR="00977874" w:rsidRPr="00977874" w:rsidRDefault="00977874" w:rsidP="00977874">
      <w:pPr>
        <w:autoSpaceDE w:val="0"/>
        <w:autoSpaceDN w:val="0"/>
        <w:adjustRightInd w:val="0"/>
        <w:jc w:val="both"/>
        <w:rPr>
          <w:rFonts w:asciiTheme="minorHAnsi" w:hAnsiTheme="minorHAnsi" w:cstheme="minorHAnsi"/>
          <w:color w:val="000000"/>
          <w:sz w:val="22"/>
          <w:szCs w:val="22"/>
        </w:rPr>
      </w:pPr>
    </w:p>
    <w:p w14:paraId="4444F0FC" w14:textId="548EB836" w:rsidR="00977874" w:rsidRPr="00977874" w:rsidRDefault="00977874" w:rsidP="00977874">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r w:rsidRPr="00977874">
        <w:rPr>
          <w:rFonts w:asciiTheme="minorHAnsi" w:eastAsia="Calibri" w:hAnsiTheme="minorHAnsi" w:cstheme="minorHAnsi"/>
          <w:sz w:val="22"/>
          <w:szCs w:val="22"/>
          <w:lang w:eastAsia="en-US"/>
        </w:rPr>
        <w:t>L’employeur</w:t>
      </w:r>
      <w:r w:rsidR="00A51AD4">
        <w:rPr>
          <w:rFonts w:asciiTheme="minorHAnsi" w:eastAsia="Calibri" w:hAnsiTheme="minorHAnsi" w:cstheme="minorHAnsi"/>
          <w:sz w:val="22"/>
          <w:szCs w:val="22"/>
          <w:lang w:eastAsia="en-US"/>
        </w:rPr>
        <w:t xml:space="preserve">                                                                                     </w:t>
      </w:r>
      <w:r w:rsidRPr="00977874">
        <w:rPr>
          <w:rFonts w:asciiTheme="minorHAnsi" w:eastAsia="Calibri" w:hAnsiTheme="minorHAnsi" w:cstheme="minorHAnsi"/>
          <w:sz w:val="22"/>
          <w:szCs w:val="22"/>
          <w:lang w:eastAsia="en-US"/>
        </w:rPr>
        <w:tab/>
      </w:r>
      <w:r w:rsidRPr="00977874">
        <w:rPr>
          <w:rFonts w:asciiTheme="minorHAnsi" w:eastAsia="Calibri" w:hAnsiTheme="minorHAnsi" w:cstheme="minorHAnsi"/>
          <w:sz w:val="22"/>
          <w:szCs w:val="22"/>
          <w:lang w:eastAsia="en-US"/>
        </w:rPr>
        <w:tab/>
      </w:r>
      <w:r w:rsidRPr="00977874">
        <w:rPr>
          <w:rFonts w:asciiTheme="minorHAnsi" w:eastAsia="Calibri" w:hAnsiTheme="minorHAnsi" w:cstheme="minorHAnsi"/>
          <w:sz w:val="22"/>
          <w:szCs w:val="22"/>
          <w:lang w:eastAsia="en-US"/>
        </w:rPr>
        <w:tab/>
      </w:r>
      <w:r w:rsidRPr="00977874">
        <w:rPr>
          <w:rFonts w:asciiTheme="minorHAnsi" w:eastAsia="Calibri" w:hAnsiTheme="minorHAnsi" w:cstheme="minorHAnsi"/>
          <w:sz w:val="22"/>
          <w:szCs w:val="22"/>
          <w:lang w:eastAsia="en-US"/>
        </w:rPr>
        <w:tab/>
      </w:r>
      <w:r w:rsidRPr="00977874">
        <w:rPr>
          <w:rFonts w:asciiTheme="minorHAnsi" w:eastAsia="Calibri" w:hAnsiTheme="minorHAnsi" w:cstheme="minorHAnsi"/>
          <w:sz w:val="22"/>
          <w:szCs w:val="22"/>
          <w:lang w:eastAsia="en-US"/>
        </w:rPr>
        <w:tab/>
      </w:r>
      <w:r w:rsidRPr="00977874">
        <w:rPr>
          <w:rFonts w:asciiTheme="minorHAnsi" w:eastAsia="Calibri" w:hAnsiTheme="minorHAnsi" w:cstheme="minorHAnsi"/>
          <w:sz w:val="22"/>
          <w:szCs w:val="22"/>
          <w:lang w:eastAsia="en-US"/>
        </w:rPr>
        <w:tab/>
        <w:t>Le salarié</w:t>
      </w:r>
    </w:p>
    <w:p w14:paraId="23DDD8A1" w14:textId="77777777" w:rsidR="00977874" w:rsidRPr="00977874" w:rsidRDefault="00977874" w:rsidP="00977874">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0CC4D3E" w14:textId="77777777" w:rsidR="00977874" w:rsidRPr="00977874" w:rsidRDefault="00977874" w:rsidP="00977874">
      <w:pPr>
        <w:pStyle w:val="NormalWeb"/>
        <w:spacing w:before="0" w:beforeAutospacing="0" w:after="0" w:afterAutospacing="0"/>
        <w:jc w:val="both"/>
        <w:rPr>
          <w:rFonts w:asciiTheme="minorHAnsi" w:eastAsia="Calibri" w:hAnsiTheme="minorHAnsi" w:cstheme="minorHAnsi"/>
          <w:sz w:val="22"/>
          <w:szCs w:val="22"/>
          <w:lang w:eastAsia="en-US"/>
        </w:rPr>
      </w:pPr>
    </w:p>
    <w:p w14:paraId="08BBF235" w14:textId="77777777" w:rsidR="00977874" w:rsidRPr="00977874" w:rsidRDefault="00977874" w:rsidP="00977874">
      <w:pPr>
        <w:pStyle w:val="NormalWeb"/>
        <w:spacing w:before="0" w:beforeAutospacing="0" w:after="0" w:afterAutospacing="0"/>
        <w:jc w:val="both"/>
        <w:rPr>
          <w:rFonts w:asciiTheme="minorHAnsi" w:eastAsia="Calibri" w:hAnsiTheme="minorHAnsi" w:cstheme="minorHAnsi"/>
          <w:sz w:val="22"/>
          <w:szCs w:val="22"/>
          <w:lang w:eastAsia="en-US"/>
        </w:rPr>
      </w:pPr>
    </w:p>
    <w:p w14:paraId="2D4794F3" w14:textId="77777777" w:rsidR="00977874" w:rsidRPr="00977874" w:rsidRDefault="00977874" w:rsidP="00977874">
      <w:pPr>
        <w:pStyle w:val="NormalWeb"/>
        <w:spacing w:before="0" w:beforeAutospacing="0" w:after="0" w:afterAutospacing="0"/>
        <w:jc w:val="both"/>
        <w:rPr>
          <w:rFonts w:asciiTheme="minorHAnsi" w:eastAsia="Calibri" w:hAnsiTheme="minorHAnsi" w:cstheme="minorHAnsi"/>
          <w:sz w:val="22"/>
          <w:szCs w:val="22"/>
          <w:lang w:eastAsia="en-US"/>
        </w:rPr>
      </w:pPr>
    </w:p>
    <w:p w14:paraId="2E2A02DF" w14:textId="77777777" w:rsidR="00977874" w:rsidRPr="00977874" w:rsidRDefault="00977874" w:rsidP="00977874">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CBD01A0" w14:textId="39709D05" w:rsidR="00977874" w:rsidRPr="00977874" w:rsidRDefault="00977874" w:rsidP="00977874">
      <w:pPr>
        <w:pStyle w:val="NormalWeb"/>
        <w:spacing w:before="0" w:beforeAutospacing="0" w:after="0" w:afterAutospacing="0"/>
        <w:jc w:val="both"/>
        <w:rPr>
          <w:rFonts w:asciiTheme="minorHAnsi" w:eastAsia="Calibri" w:hAnsiTheme="minorHAnsi" w:cstheme="minorHAnsi"/>
          <w:sz w:val="20"/>
          <w:szCs w:val="20"/>
          <w:lang w:eastAsia="en-US"/>
        </w:rPr>
      </w:pPr>
      <w:r w:rsidRPr="00977874">
        <w:rPr>
          <w:rFonts w:asciiTheme="minorHAnsi" w:eastAsia="Calibri" w:hAnsiTheme="minorHAnsi" w:cstheme="minorHAnsi"/>
          <w:sz w:val="20"/>
          <w:szCs w:val="20"/>
          <w:u w:val="single"/>
          <w:lang w:eastAsia="en-US"/>
        </w:rPr>
        <w:t>NB</w:t>
      </w:r>
      <w:r w:rsidRPr="00977874">
        <w:rPr>
          <w:rFonts w:asciiTheme="minorHAnsi" w:eastAsia="Calibri" w:hAnsiTheme="minorHAnsi" w:cstheme="minorHAnsi"/>
          <w:sz w:val="20"/>
          <w:szCs w:val="20"/>
          <w:lang w:eastAsia="en-US"/>
        </w:rPr>
        <w:t xml:space="preserve"> : Ce texte comporte </w:t>
      </w:r>
      <w:r w:rsidR="00A51AD4">
        <w:rPr>
          <w:rFonts w:asciiTheme="minorHAnsi" w:eastAsia="Calibri" w:hAnsiTheme="minorHAnsi" w:cstheme="minorHAnsi"/>
          <w:sz w:val="20"/>
          <w:szCs w:val="20"/>
          <w:lang w:eastAsia="en-US"/>
        </w:rPr>
        <w:t>………………………………………</w:t>
      </w:r>
      <w:proofErr w:type="gramStart"/>
      <w:r w:rsidR="00A51AD4">
        <w:rPr>
          <w:rFonts w:asciiTheme="minorHAnsi" w:eastAsia="Calibri" w:hAnsiTheme="minorHAnsi" w:cstheme="minorHAnsi"/>
          <w:sz w:val="20"/>
          <w:szCs w:val="20"/>
          <w:lang w:eastAsia="en-US"/>
        </w:rPr>
        <w:t>…….</w:t>
      </w:r>
      <w:proofErr w:type="gramEnd"/>
      <w:r w:rsidRPr="00977874">
        <w:rPr>
          <w:rFonts w:asciiTheme="minorHAnsi" w:eastAsia="Calibri" w:hAnsiTheme="minorHAnsi" w:cstheme="minorHAnsi"/>
          <w:sz w:val="20"/>
          <w:szCs w:val="20"/>
          <w:lang w:eastAsia="en-US"/>
        </w:rPr>
        <w:t>… pages paraphées par les parties</w:t>
      </w:r>
    </w:p>
    <w:p w14:paraId="6D9D138E" w14:textId="77777777" w:rsidR="00977874" w:rsidRPr="00977874" w:rsidRDefault="00977874" w:rsidP="008D0620">
      <w:pPr>
        <w:rPr>
          <w:rFonts w:asciiTheme="minorHAnsi" w:hAnsiTheme="minorHAnsi" w:cstheme="minorHAnsi"/>
        </w:rPr>
      </w:pPr>
    </w:p>
    <w:sectPr w:rsidR="00977874" w:rsidRPr="00977874"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3131" w14:textId="77777777" w:rsidR="0061731B" w:rsidRDefault="0061731B">
      <w:r>
        <w:separator/>
      </w:r>
    </w:p>
  </w:endnote>
  <w:endnote w:type="continuationSeparator" w:id="0">
    <w:p w14:paraId="52A2520C" w14:textId="77777777" w:rsidR="0061731B" w:rsidRDefault="006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977874" w:rsidRDefault="00977874"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977874" w:rsidRPr="0047490C" w:rsidRDefault="00977874"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977874" w:rsidRDefault="00977874"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977874" w:rsidRPr="0047490C" w:rsidRDefault="00977874"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977874" w:rsidRPr="0093600E" w:rsidRDefault="00977874"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F962" w14:textId="77777777" w:rsidR="0061731B" w:rsidRDefault="0061731B">
      <w:r>
        <w:separator/>
      </w:r>
    </w:p>
  </w:footnote>
  <w:footnote w:type="continuationSeparator" w:id="0">
    <w:p w14:paraId="3B1E3651" w14:textId="77777777" w:rsidR="0061731B" w:rsidRDefault="0061731B">
      <w:r>
        <w:continuationSeparator/>
      </w:r>
    </w:p>
  </w:footnote>
  <w:footnote w:id="1">
    <w:p w14:paraId="19F41E16" w14:textId="77777777" w:rsidR="00977874" w:rsidRPr="005D041D" w:rsidRDefault="00977874" w:rsidP="00977874">
      <w:pPr>
        <w:pStyle w:val="Notedebasdepage"/>
        <w:jc w:val="both"/>
        <w:rPr>
          <w:color w:val="FF0000"/>
          <w:sz w:val="18"/>
          <w:szCs w:val="18"/>
          <w:lang w:val="fr-FR"/>
        </w:rPr>
      </w:pPr>
      <w:r w:rsidRPr="00DB6D87">
        <w:rPr>
          <w:rStyle w:val="Appelnotedebasdep"/>
          <w:b/>
          <w:color w:val="FF0000"/>
          <w:sz w:val="18"/>
          <w:szCs w:val="18"/>
        </w:rPr>
        <w:footnoteRef/>
      </w:r>
      <w:r w:rsidRPr="00DB6D87">
        <w:rPr>
          <w:b/>
          <w:color w:val="FF0000"/>
          <w:sz w:val="18"/>
          <w:szCs w:val="18"/>
        </w:rPr>
        <w:t xml:space="preserve"> </w:t>
      </w:r>
      <w:r w:rsidRPr="005D041D">
        <w:rPr>
          <w:color w:val="FF0000"/>
          <w:sz w:val="18"/>
          <w:szCs w:val="18"/>
        </w:rPr>
        <w:t>Le recours à un CDD ne doit pas avoir pour objet de pourvoir durablement un emploi lié à l'activité normale et permanente de l'entreprise. Un CDD ne peut être conclu que pour l'exécution d'une tâche précise et temporaire</w:t>
      </w:r>
      <w:r>
        <w:rPr>
          <w:color w:val="FF0000"/>
          <w:sz w:val="18"/>
          <w:szCs w:val="18"/>
          <w:lang w:val="fr-FR"/>
        </w:rPr>
        <w:t>. P</w:t>
      </w:r>
      <w:r w:rsidRPr="005D041D">
        <w:rPr>
          <w:color w:val="FF0000"/>
          <w:sz w:val="18"/>
          <w:szCs w:val="18"/>
          <w:lang w:val="fr-FR"/>
        </w:rPr>
        <w:t xml:space="preserve">our </w:t>
      </w:r>
      <w:r>
        <w:rPr>
          <w:color w:val="FF0000"/>
          <w:sz w:val="18"/>
          <w:szCs w:val="18"/>
          <w:lang w:val="fr-FR"/>
        </w:rPr>
        <w:t>le</w:t>
      </w:r>
      <w:r w:rsidRPr="005D041D">
        <w:rPr>
          <w:color w:val="FF0000"/>
          <w:sz w:val="18"/>
          <w:szCs w:val="18"/>
          <w:lang w:val="fr-FR"/>
        </w:rPr>
        <w:t xml:space="preserve"> remplacement</w:t>
      </w:r>
      <w:r>
        <w:rPr>
          <w:color w:val="FF0000"/>
          <w:sz w:val="18"/>
          <w:szCs w:val="18"/>
          <w:lang w:val="fr-FR"/>
        </w:rPr>
        <w:t>, le</w:t>
      </w:r>
      <w:r w:rsidRPr="005D041D">
        <w:rPr>
          <w:color w:val="FF0000"/>
          <w:sz w:val="18"/>
          <w:szCs w:val="18"/>
          <w:lang w:val="fr-FR"/>
        </w:rPr>
        <w:t xml:space="preserve"> recours à un CDD est autorisé </w:t>
      </w:r>
      <w:r>
        <w:rPr>
          <w:color w:val="FF0000"/>
          <w:sz w:val="18"/>
          <w:szCs w:val="18"/>
          <w:lang w:val="fr-FR"/>
        </w:rPr>
        <w:t xml:space="preserve">dans les cas </w:t>
      </w:r>
      <w:r w:rsidRPr="005D041D">
        <w:rPr>
          <w:color w:val="FF0000"/>
          <w:sz w:val="18"/>
          <w:szCs w:val="18"/>
          <w:lang w:val="fr-FR"/>
        </w:rPr>
        <w:t xml:space="preserve">suivants : </w:t>
      </w:r>
    </w:p>
    <w:p w14:paraId="4532E5FE" w14:textId="77777777" w:rsidR="00977874" w:rsidRPr="00DB6D87" w:rsidRDefault="00977874" w:rsidP="00977874">
      <w:pPr>
        <w:pStyle w:val="Notedebasdepage"/>
        <w:ind w:firstLine="708"/>
        <w:jc w:val="both"/>
        <w:rPr>
          <w:color w:val="FF0000"/>
          <w:sz w:val="18"/>
          <w:szCs w:val="18"/>
          <w:lang w:val="fr-FR"/>
        </w:rPr>
      </w:pPr>
      <w:r w:rsidRPr="00DB6D87">
        <w:rPr>
          <w:color w:val="FF0000"/>
          <w:sz w:val="18"/>
          <w:szCs w:val="18"/>
          <w:lang w:val="fr-FR"/>
        </w:rPr>
        <w:t xml:space="preserve">- remplacement </w:t>
      </w:r>
      <w:r>
        <w:rPr>
          <w:color w:val="FF0000"/>
          <w:sz w:val="18"/>
          <w:szCs w:val="18"/>
          <w:lang w:val="fr-FR"/>
        </w:rPr>
        <w:t xml:space="preserve">d’un salarié absent à mi-temps </w:t>
      </w:r>
      <w:r w:rsidRPr="00DB6D87">
        <w:rPr>
          <w:color w:val="FF0000"/>
          <w:sz w:val="18"/>
          <w:szCs w:val="18"/>
          <w:lang w:val="fr-FR"/>
        </w:rPr>
        <w:t>ou</w:t>
      </w:r>
      <w:r>
        <w:rPr>
          <w:color w:val="FF0000"/>
          <w:sz w:val="18"/>
          <w:szCs w:val="18"/>
          <w:lang w:val="fr-FR"/>
        </w:rPr>
        <w:t xml:space="preserve"> </w:t>
      </w:r>
      <w:r w:rsidRPr="00DB6D87">
        <w:rPr>
          <w:color w:val="FF0000"/>
          <w:sz w:val="18"/>
          <w:szCs w:val="18"/>
          <w:lang w:val="fr-FR"/>
        </w:rPr>
        <w:t>partiellement</w:t>
      </w:r>
      <w:r>
        <w:rPr>
          <w:color w:val="FF0000"/>
          <w:sz w:val="18"/>
          <w:szCs w:val="18"/>
          <w:lang w:val="fr-FR"/>
        </w:rPr>
        <w:t xml:space="preserve"> absent </w:t>
      </w:r>
      <w:r w:rsidRPr="00DB6D87">
        <w:rPr>
          <w:color w:val="FF0000"/>
          <w:sz w:val="18"/>
          <w:szCs w:val="18"/>
          <w:lang w:val="fr-FR"/>
        </w:rPr>
        <w:t>(</w:t>
      </w:r>
      <w:r>
        <w:rPr>
          <w:color w:val="FF0000"/>
          <w:sz w:val="18"/>
          <w:szCs w:val="18"/>
          <w:lang w:val="fr-FR"/>
        </w:rPr>
        <w:t xml:space="preserve">par </w:t>
      </w:r>
      <w:r w:rsidRPr="00DB6D87">
        <w:rPr>
          <w:color w:val="FF0000"/>
          <w:sz w:val="18"/>
          <w:szCs w:val="18"/>
          <w:lang w:val="fr-FR"/>
        </w:rPr>
        <w:t>exemple</w:t>
      </w:r>
      <w:r>
        <w:rPr>
          <w:color w:val="FF0000"/>
          <w:sz w:val="18"/>
          <w:szCs w:val="18"/>
          <w:lang w:val="fr-FR"/>
        </w:rPr>
        <w:t>,</w:t>
      </w:r>
      <w:r w:rsidRPr="00DB6D87">
        <w:rPr>
          <w:color w:val="FF0000"/>
          <w:sz w:val="18"/>
          <w:szCs w:val="18"/>
          <w:lang w:val="fr-FR"/>
        </w:rPr>
        <w:t xml:space="preserve"> mi-temps thérapeutique) ;</w:t>
      </w:r>
    </w:p>
    <w:p w14:paraId="4CAE1D5C" w14:textId="77777777" w:rsidR="00977874" w:rsidRPr="00DB6D87" w:rsidRDefault="00977874" w:rsidP="00977874">
      <w:pPr>
        <w:pStyle w:val="Notedebasdepage"/>
        <w:ind w:firstLine="708"/>
        <w:jc w:val="both"/>
        <w:rPr>
          <w:color w:val="FF0000"/>
          <w:sz w:val="18"/>
          <w:szCs w:val="18"/>
          <w:lang w:val="fr-FR"/>
        </w:rPr>
      </w:pPr>
      <w:r w:rsidRPr="00DB6D87">
        <w:rPr>
          <w:color w:val="FF0000"/>
          <w:sz w:val="18"/>
          <w:szCs w:val="18"/>
          <w:lang w:val="fr-FR"/>
        </w:rPr>
        <w:t>- remplacement d’un salarié dont le contrat de travail est suspendu ;</w:t>
      </w:r>
    </w:p>
    <w:p w14:paraId="4EA93554" w14:textId="77777777" w:rsidR="00977874" w:rsidRPr="00DB6D87" w:rsidRDefault="00977874" w:rsidP="00977874">
      <w:pPr>
        <w:pStyle w:val="Notedebasdepage"/>
        <w:ind w:firstLine="708"/>
        <w:jc w:val="both"/>
        <w:rPr>
          <w:color w:val="FF0000"/>
          <w:sz w:val="18"/>
          <w:szCs w:val="18"/>
          <w:lang w:val="fr-FR"/>
        </w:rPr>
      </w:pPr>
      <w:r w:rsidRPr="00DB6D87">
        <w:rPr>
          <w:color w:val="FF0000"/>
          <w:sz w:val="18"/>
          <w:szCs w:val="18"/>
          <w:lang w:val="fr-FR"/>
        </w:rPr>
        <w:t>- remplacement d’un salarié dont le départ précède la suppression du poste ;</w:t>
      </w:r>
    </w:p>
    <w:p w14:paraId="4C6FA85D" w14:textId="77777777" w:rsidR="00977874" w:rsidRPr="00DB6D87" w:rsidRDefault="00977874" w:rsidP="00977874">
      <w:pPr>
        <w:pStyle w:val="Notedebasdepage"/>
        <w:ind w:firstLine="708"/>
        <w:jc w:val="both"/>
        <w:rPr>
          <w:color w:val="FF0000"/>
          <w:sz w:val="18"/>
          <w:szCs w:val="18"/>
          <w:lang w:val="fr-FR"/>
        </w:rPr>
      </w:pPr>
      <w:r w:rsidRPr="00DB6D87">
        <w:rPr>
          <w:color w:val="FF0000"/>
          <w:sz w:val="18"/>
          <w:szCs w:val="18"/>
          <w:lang w:val="fr-FR"/>
        </w:rPr>
        <w:t>- remplacement d’un salarié dans l’attente de l’arrivé d’un salarié recruté en CDI.</w:t>
      </w:r>
    </w:p>
    <w:p w14:paraId="729AD13F" w14:textId="77777777" w:rsidR="00977874" w:rsidRPr="00DB6D87" w:rsidRDefault="00977874" w:rsidP="00977874">
      <w:pPr>
        <w:pStyle w:val="Notedebasdepage"/>
        <w:jc w:val="both"/>
        <w:rPr>
          <w:color w:val="FF0000"/>
          <w:sz w:val="8"/>
          <w:szCs w:val="8"/>
          <w:lang w:val="fr-FR"/>
        </w:rPr>
      </w:pPr>
    </w:p>
  </w:footnote>
  <w:footnote w:id="2">
    <w:p w14:paraId="385A5972" w14:textId="77777777" w:rsidR="00977874" w:rsidRDefault="00977874" w:rsidP="00977874">
      <w:pPr>
        <w:pStyle w:val="Notedebasdepage"/>
        <w:jc w:val="both"/>
        <w:rPr>
          <w:color w:val="FF0000"/>
          <w:sz w:val="18"/>
          <w:szCs w:val="18"/>
          <w:lang w:val="fr-FR"/>
        </w:rPr>
      </w:pPr>
      <w:r w:rsidRPr="00DB6D87">
        <w:rPr>
          <w:rStyle w:val="Appelnotedebasdep"/>
          <w:b/>
          <w:color w:val="FF0000"/>
          <w:sz w:val="18"/>
          <w:szCs w:val="18"/>
        </w:rPr>
        <w:footnoteRef/>
      </w:r>
      <w:r w:rsidRPr="00DB6D87">
        <w:rPr>
          <w:color w:val="FF0000"/>
          <w:sz w:val="18"/>
          <w:szCs w:val="18"/>
        </w:rPr>
        <w:t xml:space="preserve"> </w:t>
      </w:r>
      <w:r w:rsidRPr="00DB6D87">
        <w:rPr>
          <w:color w:val="FF0000"/>
          <w:sz w:val="18"/>
          <w:szCs w:val="18"/>
          <w:lang w:val="fr-FR"/>
        </w:rPr>
        <w:t>Le code du sport sanctionne d'un an d'emprisonnement et de 15 000 euros d'amende le fait d</w:t>
      </w:r>
      <w:r w:rsidRPr="00DB6D87">
        <w:rPr>
          <w:color w:val="FF0000"/>
          <w:sz w:val="18"/>
          <w:szCs w:val="18"/>
        </w:rPr>
        <w:t xml:space="preserve">'employer une personne qui </w:t>
      </w:r>
      <w:r w:rsidRPr="00DB6D87">
        <w:rPr>
          <w:color w:val="FF0000"/>
          <w:sz w:val="18"/>
          <w:szCs w:val="18"/>
          <w:lang w:val="fr-FR"/>
        </w:rPr>
        <w:t>enseigne, anime ou encadre,</w:t>
      </w:r>
      <w:r w:rsidRPr="00DB6D87">
        <w:rPr>
          <w:color w:val="FF0000"/>
          <w:sz w:val="18"/>
          <w:szCs w:val="18"/>
        </w:rPr>
        <w:t xml:space="preserve"> contre rémunération</w:t>
      </w:r>
      <w:r w:rsidRPr="00DB6D87">
        <w:rPr>
          <w:color w:val="FF0000"/>
          <w:sz w:val="18"/>
          <w:szCs w:val="18"/>
          <w:lang w:val="fr-FR"/>
        </w:rPr>
        <w:t>,</w:t>
      </w:r>
      <w:r w:rsidRPr="00DB6D87">
        <w:rPr>
          <w:color w:val="FF0000"/>
          <w:sz w:val="18"/>
          <w:szCs w:val="18"/>
        </w:rPr>
        <w:t xml:space="preserve"> une activité physique ou sportive, sans posséder la qualification </w:t>
      </w:r>
      <w:r w:rsidRPr="00DB6D87">
        <w:rPr>
          <w:color w:val="FF0000"/>
          <w:sz w:val="18"/>
          <w:szCs w:val="18"/>
          <w:lang w:val="fr-FR"/>
        </w:rPr>
        <w:t xml:space="preserve">légalement </w:t>
      </w:r>
      <w:r w:rsidRPr="00DB6D87">
        <w:rPr>
          <w:color w:val="FF0000"/>
          <w:sz w:val="18"/>
          <w:szCs w:val="18"/>
        </w:rPr>
        <w:t>requise</w:t>
      </w:r>
      <w:r w:rsidRPr="00DB6D87">
        <w:rPr>
          <w:color w:val="FF0000"/>
          <w:sz w:val="18"/>
          <w:szCs w:val="18"/>
          <w:lang w:val="fr-FR"/>
        </w:rPr>
        <w:t xml:space="preserve"> (article L212-8 du code du sport).</w:t>
      </w:r>
    </w:p>
    <w:p w14:paraId="7D26321E" w14:textId="77777777" w:rsidR="00977874" w:rsidRPr="00DB6D87" w:rsidRDefault="00977874" w:rsidP="00977874">
      <w:pPr>
        <w:pStyle w:val="Notedebasdepage"/>
        <w:jc w:val="both"/>
        <w:rPr>
          <w:b/>
          <w:color w:val="FF0000"/>
          <w:sz w:val="8"/>
          <w:szCs w:val="8"/>
          <w:lang w:val="fr-FR"/>
        </w:rPr>
      </w:pPr>
    </w:p>
  </w:footnote>
  <w:footnote w:id="3">
    <w:p w14:paraId="3D5DA295" w14:textId="77777777" w:rsidR="00977874" w:rsidRPr="00DB6D87" w:rsidRDefault="00977874" w:rsidP="00977874">
      <w:pPr>
        <w:pStyle w:val="Notedebasdepage"/>
        <w:jc w:val="both"/>
        <w:rPr>
          <w:color w:val="FF0000"/>
          <w:sz w:val="18"/>
          <w:szCs w:val="18"/>
          <w:lang w:val="fr-FR"/>
        </w:rPr>
      </w:pPr>
      <w:r w:rsidRPr="00DB6D87">
        <w:rPr>
          <w:rStyle w:val="Appelnotedebasdep"/>
          <w:b/>
          <w:color w:val="FF0000"/>
          <w:sz w:val="18"/>
          <w:szCs w:val="18"/>
        </w:rPr>
        <w:footnoteRef/>
      </w:r>
      <w:r w:rsidRPr="00DB6D87">
        <w:rPr>
          <w:b/>
          <w:color w:val="FF0000"/>
          <w:sz w:val="18"/>
          <w:szCs w:val="18"/>
        </w:rPr>
        <w:t xml:space="preserve"> </w:t>
      </w:r>
      <w:r w:rsidRPr="00DB6D87">
        <w:rPr>
          <w:color w:val="FF0000"/>
          <w:sz w:val="18"/>
          <w:szCs w:val="18"/>
          <w:lang w:val="fr-FR"/>
        </w:rPr>
        <w:t>En principe, la durée maximale des CDD à terme précis est de 18 mois, renouvellement compris. Cette durée est ramenée à 9 mois pour les CDD conclus en cas d’attente de l’entrée en service effective d’un salarié recruté en CDI.</w:t>
      </w:r>
    </w:p>
    <w:p w14:paraId="4C33075E" w14:textId="77777777" w:rsidR="00977874" w:rsidRPr="00DB6D87" w:rsidRDefault="00977874" w:rsidP="00977874">
      <w:pPr>
        <w:pStyle w:val="Notedebasdepage"/>
        <w:jc w:val="both"/>
        <w:rPr>
          <w:color w:val="FF0000"/>
          <w:sz w:val="8"/>
          <w:szCs w:val="8"/>
          <w:lang w:val="fr-FR"/>
        </w:rPr>
      </w:pPr>
    </w:p>
  </w:footnote>
  <w:footnote w:id="4">
    <w:p w14:paraId="5CAE87CC" w14:textId="77777777" w:rsidR="00977874" w:rsidRPr="00DB6D87" w:rsidRDefault="00977874" w:rsidP="00977874">
      <w:pPr>
        <w:pStyle w:val="Notedebasdepage"/>
        <w:jc w:val="both"/>
        <w:rPr>
          <w:color w:val="FF0000"/>
          <w:sz w:val="18"/>
          <w:szCs w:val="18"/>
          <w:lang w:val="fr-FR"/>
        </w:rPr>
      </w:pPr>
      <w:r w:rsidRPr="00DB6D87">
        <w:rPr>
          <w:rStyle w:val="Appelnotedebasdep"/>
          <w:b/>
          <w:color w:val="FF0000"/>
          <w:sz w:val="18"/>
          <w:szCs w:val="18"/>
        </w:rPr>
        <w:footnoteRef/>
      </w:r>
      <w:r w:rsidRPr="00DB6D87">
        <w:rPr>
          <w:rStyle w:val="Appelnotedebasdep"/>
          <w:b/>
          <w:color w:val="FF0000"/>
          <w:sz w:val="18"/>
          <w:szCs w:val="18"/>
        </w:rPr>
        <w:t xml:space="preserve"> </w:t>
      </w:r>
      <w:r w:rsidRPr="00DB6D87">
        <w:rPr>
          <w:color w:val="FF0000"/>
          <w:sz w:val="18"/>
          <w:szCs w:val="18"/>
          <w:lang w:val="fr-FR"/>
        </w:rPr>
        <w:t>Cf. les autres modèles proposés par le conseil national sur son site internet : http://contrats.ordremk.fr/contrats/</w:t>
      </w:r>
    </w:p>
    <w:p w14:paraId="2E9C9778" w14:textId="77777777" w:rsidR="00977874" w:rsidRPr="00DB6D87" w:rsidRDefault="00977874" w:rsidP="00977874">
      <w:pPr>
        <w:pStyle w:val="Notedebasdepage"/>
        <w:jc w:val="both"/>
        <w:rPr>
          <w:color w:val="FF0000"/>
          <w:sz w:val="8"/>
          <w:szCs w:val="8"/>
          <w:lang w:val="fr-FR"/>
        </w:rPr>
      </w:pPr>
    </w:p>
  </w:footnote>
  <w:footnote w:id="5">
    <w:p w14:paraId="486BA1D2" w14:textId="77777777" w:rsidR="00977874" w:rsidRDefault="00977874" w:rsidP="00977874">
      <w:pPr>
        <w:pStyle w:val="Notedebasdepage"/>
        <w:jc w:val="both"/>
        <w:rPr>
          <w:color w:val="FF0000"/>
          <w:sz w:val="18"/>
          <w:szCs w:val="18"/>
          <w:lang w:val="fr-FR"/>
        </w:rPr>
      </w:pPr>
      <w:r w:rsidRPr="005F1AB2">
        <w:rPr>
          <w:rStyle w:val="Appelnotedebasdep"/>
          <w:b/>
          <w:color w:val="FF0000"/>
          <w:sz w:val="18"/>
          <w:szCs w:val="18"/>
        </w:rPr>
        <w:footnoteRef/>
      </w:r>
      <w:r w:rsidRPr="005F1AB2">
        <w:rPr>
          <w:b/>
          <w:color w:val="FF0000"/>
          <w:sz w:val="18"/>
          <w:szCs w:val="18"/>
        </w:rPr>
        <w:t xml:space="preserve"> </w:t>
      </w:r>
      <w:r w:rsidRPr="00DB6D87">
        <w:rPr>
          <w:color w:val="FF0000"/>
          <w:sz w:val="18"/>
          <w:szCs w:val="18"/>
        </w:rPr>
        <w:t>L’hypothèse d’un forfait annuel en jour</w:t>
      </w:r>
      <w:r w:rsidRPr="00DB6D87">
        <w:rPr>
          <w:color w:val="FF0000"/>
          <w:sz w:val="18"/>
          <w:szCs w:val="18"/>
          <w:lang w:val="fr-FR"/>
        </w:rPr>
        <w:t>s</w:t>
      </w:r>
      <w:r w:rsidRPr="00DB6D87">
        <w:rPr>
          <w:color w:val="FF0000"/>
          <w:sz w:val="18"/>
          <w:szCs w:val="18"/>
        </w:rPr>
        <w:t xml:space="preserve"> n’est pas retenue dans ce modèle car cela suppose au préalable et a minima un accord d’entreprise</w:t>
      </w:r>
      <w:r w:rsidRPr="00DB6D87">
        <w:rPr>
          <w:color w:val="FF0000"/>
          <w:sz w:val="18"/>
          <w:szCs w:val="18"/>
          <w:lang w:val="fr-FR"/>
        </w:rPr>
        <w:t>.</w:t>
      </w:r>
    </w:p>
    <w:p w14:paraId="642BDD36" w14:textId="77777777" w:rsidR="00977874" w:rsidRPr="00E55EE9" w:rsidRDefault="00977874" w:rsidP="00977874">
      <w:pPr>
        <w:pStyle w:val="Notedebasdepage"/>
        <w:jc w:val="both"/>
        <w:rPr>
          <w:color w:val="FF0000"/>
          <w:sz w:val="8"/>
          <w:szCs w:val="8"/>
          <w:lang w:val="fr-FR"/>
        </w:rPr>
      </w:pPr>
    </w:p>
  </w:footnote>
  <w:footnote w:id="6">
    <w:p w14:paraId="01D25E5A" w14:textId="77777777" w:rsidR="00977874" w:rsidRPr="009B0524" w:rsidRDefault="00977874" w:rsidP="00977874">
      <w:pPr>
        <w:pStyle w:val="Notedebasdepage"/>
        <w:jc w:val="both"/>
        <w:rPr>
          <w:color w:val="FF0000"/>
          <w:sz w:val="8"/>
          <w:szCs w:val="8"/>
        </w:rPr>
      </w:pPr>
      <w:r w:rsidRPr="00DB6D87">
        <w:rPr>
          <w:rStyle w:val="Appelnotedebasdep"/>
          <w:b/>
          <w:color w:val="FF0000"/>
          <w:sz w:val="18"/>
          <w:szCs w:val="18"/>
        </w:rPr>
        <w:footnoteRef/>
      </w:r>
      <w:r w:rsidRPr="00DB6D87">
        <w:rPr>
          <w:b/>
          <w:color w:val="FF0000"/>
          <w:sz w:val="18"/>
          <w:szCs w:val="18"/>
        </w:rPr>
        <w:t xml:space="preserve"> </w:t>
      </w:r>
      <w:r w:rsidRPr="00DB6D87">
        <w:rPr>
          <w:color w:val="FF0000"/>
          <w:sz w:val="18"/>
          <w:szCs w:val="18"/>
        </w:rPr>
        <w:t xml:space="preserve">Conformément </w:t>
      </w:r>
      <w:r w:rsidRPr="009B0524">
        <w:rPr>
          <w:color w:val="FF0000"/>
          <w:sz w:val="18"/>
          <w:szCs w:val="18"/>
        </w:rPr>
        <w:t xml:space="preserve">à l’article </w:t>
      </w:r>
      <w:r w:rsidRPr="009B0524">
        <w:rPr>
          <w:color w:val="FF0000"/>
          <w:sz w:val="18"/>
          <w:szCs w:val="18"/>
          <w:lang w:val="fr-FR"/>
        </w:rPr>
        <w:t xml:space="preserve">L. </w:t>
      </w:r>
      <w:r w:rsidRPr="009B0524">
        <w:rPr>
          <w:color w:val="FF0000"/>
          <w:sz w:val="18"/>
          <w:szCs w:val="18"/>
        </w:rPr>
        <w:t>1242-12 du code du travail, le contrat</w:t>
      </w:r>
      <w:r w:rsidRPr="00DB6D87">
        <w:rPr>
          <w:color w:val="FF0000"/>
          <w:sz w:val="18"/>
          <w:szCs w:val="18"/>
        </w:rPr>
        <w:t xml:space="preserve"> de travail à durée déterminée est établi par écrit et comporte la définition précise de son </w:t>
      </w:r>
      <w:r>
        <w:rPr>
          <w:color w:val="FF0000"/>
          <w:sz w:val="18"/>
          <w:szCs w:val="18"/>
          <w:lang w:val="fr-FR"/>
        </w:rPr>
        <w:t>objet sous peine de requalification en contrat à durée indéterminée</w:t>
      </w:r>
      <w:r w:rsidRPr="00DB6D87">
        <w:rPr>
          <w:color w:val="FF0000"/>
          <w:sz w:val="18"/>
          <w:szCs w:val="18"/>
        </w:rPr>
        <w:t xml:space="preserve">. </w:t>
      </w:r>
      <w:r>
        <w:rPr>
          <w:color w:val="FF0000"/>
          <w:sz w:val="18"/>
          <w:szCs w:val="18"/>
          <w:lang w:val="fr-FR"/>
        </w:rPr>
        <w:t>En outre, il comporte</w:t>
      </w:r>
      <w:r>
        <w:rPr>
          <w:color w:val="FF0000"/>
          <w:sz w:val="18"/>
          <w:szCs w:val="18"/>
        </w:rPr>
        <w:t xml:space="preserve"> </w:t>
      </w:r>
      <w:r>
        <w:rPr>
          <w:color w:val="FF0000"/>
          <w:sz w:val="18"/>
          <w:szCs w:val="18"/>
          <w:lang w:val="fr-FR"/>
        </w:rPr>
        <w:t>notamment l</w:t>
      </w:r>
      <w:r w:rsidRPr="00DB6D87">
        <w:rPr>
          <w:color w:val="FF0000"/>
          <w:sz w:val="18"/>
          <w:szCs w:val="18"/>
          <w:lang w:val="fr-FR"/>
        </w:rPr>
        <w:t xml:space="preserve">e nom et la qualification </w:t>
      </w:r>
      <w:r>
        <w:rPr>
          <w:color w:val="FF0000"/>
          <w:sz w:val="18"/>
          <w:szCs w:val="18"/>
          <w:lang w:val="fr-FR"/>
        </w:rPr>
        <w:t xml:space="preserve">du salarié </w:t>
      </w:r>
      <w:r w:rsidRPr="00DB6D87">
        <w:rPr>
          <w:color w:val="FF0000"/>
          <w:sz w:val="18"/>
          <w:szCs w:val="18"/>
          <w:lang w:val="fr-FR"/>
        </w:rPr>
        <w:t xml:space="preserve">remplacé lorsqu'il </w:t>
      </w:r>
      <w:r>
        <w:rPr>
          <w:color w:val="FF0000"/>
          <w:sz w:val="18"/>
          <w:szCs w:val="18"/>
          <w:lang w:val="fr-FR"/>
        </w:rPr>
        <w:t>s’agit d’un CDD de remplacement / l</w:t>
      </w:r>
      <w:r w:rsidRPr="009B0524">
        <w:rPr>
          <w:color w:val="FF0000"/>
          <w:sz w:val="18"/>
          <w:szCs w:val="18"/>
          <w:lang w:val="fr-FR"/>
        </w:rPr>
        <w:t>a date du terme et, le cas échéant, une clause de renouvellement lors</w:t>
      </w:r>
      <w:r>
        <w:rPr>
          <w:color w:val="FF0000"/>
          <w:sz w:val="18"/>
          <w:szCs w:val="18"/>
          <w:lang w:val="fr-FR"/>
        </w:rPr>
        <w:t>qu'il comporte un terme précis /</w:t>
      </w:r>
      <w:r>
        <w:t xml:space="preserve"> </w:t>
      </w:r>
      <w:r>
        <w:rPr>
          <w:color w:val="FF0000"/>
          <w:sz w:val="18"/>
          <w:szCs w:val="18"/>
          <w:lang w:val="fr-FR"/>
        </w:rPr>
        <w:t xml:space="preserve">la </w:t>
      </w:r>
      <w:r w:rsidRPr="009B0524">
        <w:rPr>
          <w:color w:val="FF0000"/>
          <w:sz w:val="18"/>
          <w:szCs w:val="18"/>
          <w:lang w:val="fr-FR"/>
        </w:rPr>
        <w:t>durée minimale pour laquelle il est conclu lorsqu'il ne comporte pas de terme précis</w:t>
      </w:r>
      <w:r>
        <w:rPr>
          <w:color w:val="FF0000"/>
          <w:sz w:val="18"/>
          <w:szCs w:val="18"/>
          <w:lang w:val="fr-FR"/>
        </w:rPr>
        <w:t xml:space="preserve"> / l</w:t>
      </w:r>
      <w:r w:rsidRPr="00DB6D87">
        <w:rPr>
          <w:color w:val="FF0000"/>
          <w:sz w:val="18"/>
          <w:szCs w:val="18"/>
          <w:lang w:val="fr-FR"/>
        </w:rPr>
        <w:t xml:space="preserve">a </w:t>
      </w:r>
      <w:r>
        <w:rPr>
          <w:color w:val="FF0000"/>
          <w:sz w:val="18"/>
          <w:szCs w:val="18"/>
          <w:lang w:val="fr-FR"/>
        </w:rPr>
        <w:t xml:space="preserve">désignation du poste de travail, </w:t>
      </w:r>
      <w:r w:rsidRPr="00DB6D87">
        <w:rPr>
          <w:color w:val="FF0000"/>
          <w:sz w:val="18"/>
          <w:szCs w:val="18"/>
          <w:lang w:val="fr-FR"/>
        </w:rPr>
        <w:t>la</w:t>
      </w:r>
      <w:r>
        <w:rPr>
          <w:color w:val="FF0000"/>
          <w:sz w:val="18"/>
          <w:szCs w:val="18"/>
          <w:lang w:val="fr-FR"/>
        </w:rPr>
        <w:t xml:space="preserve"> désignation de l'emploi occupé / l</w:t>
      </w:r>
      <w:r w:rsidRPr="00DB6D87">
        <w:rPr>
          <w:color w:val="FF0000"/>
          <w:sz w:val="18"/>
          <w:szCs w:val="18"/>
          <w:lang w:val="fr-FR"/>
        </w:rPr>
        <w:t>'intitulé de la co</w:t>
      </w:r>
      <w:r>
        <w:rPr>
          <w:color w:val="FF0000"/>
          <w:sz w:val="18"/>
          <w:szCs w:val="18"/>
          <w:lang w:val="fr-FR"/>
        </w:rPr>
        <w:t>nvention collective applicable (s’il y en a une) / l</w:t>
      </w:r>
      <w:r w:rsidRPr="00DB6D87">
        <w:rPr>
          <w:color w:val="FF0000"/>
          <w:sz w:val="18"/>
          <w:szCs w:val="18"/>
          <w:lang w:val="fr-FR"/>
        </w:rPr>
        <w:t>a durée de la période</w:t>
      </w:r>
      <w:r>
        <w:rPr>
          <w:color w:val="FF0000"/>
          <w:sz w:val="18"/>
          <w:szCs w:val="18"/>
          <w:lang w:val="fr-FR"/>
        </w:rPr>
        <w:t xml:space="preserve"> d'essai éventuellement prévue / l</w:t>
      </w:r>
      <w:r w:rsidRPr="00DB6D87">
        <w:rPr>
          <w:color w:val="FF0000"/>
          <w:sz w:val="18"/>
          <w:szCs w:val="18"/>
          <w:lang w:val="fr-FR"/>
        </w:rPr>
        <w:t xml:space="preserve">e montant de la rémunération et </w:t>
      </w:r>
      <w:r>
        <w:rPr>
          <w:color w:val="FF0000"/>
          <w:sz w:val="18"/>
          <w:szCs w:val="18"/>
          <w:lang w:val="fr-FR"/>
        </w:rPr>
        <w:t>de ses différentes composantes / l</w:t>
      </w:r>
      <w:r w:rsidRPr="00DB6D87">
        <w:rPr>
          <w:color w:val="FF0000"/>
          <w:sz w:val="18"/>
          <w:szCs w:val="18"/>
          <w:lang w:val="fr-FR"/>
        </w:rPr>
        <w:t>e nom et l'adresse de la caisse de retraite complémentaire ainsi que, le cas échéant, ceux de l'organisme de prévoyance.</w:t>
      </w:r>
    </w:p>
  </w:footnote>
  <w:footnote w:id="7">
    <w:p w14:paraId="7E7A4E3A" w14:textId="77777777" w:rsidR="00977874" w:rsidRPr="00170584" w:rsidRDefault="00977874" w:rsidP="00977874">
      <w:pPr>
        <w:pStyle w:val="Notedebasdepage"/>
        <w:jc w:val="both"/>
        <w:rPr>
          <w:color w:val="FF0000"/>
          <w:sz w:val="18"/>
          <w:szCs w:val="18"/>
          <w:lang w:val="fr-FR"/>
        </w:rPr>
      </w:pPr>
      <w:r w:rsidRPr="00170584">
        <w:rPr>
          <w:rStyle w:val="Appelnotedebasdep"/>
          <w:b/>
          <w:color w:val="FF0000"/>
          <w:sz w:val="18"/>
          <w:szCs w:val="18"/>
        </w:rPr>
        <w:footnoteRef/>
      </w:r>
      <w:r w:rsidRPr="00170584">
        <w:rPr>
          <w:color w:val="FF0000"/>
          <w:sz w:val="18"/>
          <w:szCs w:val="18"/>
        </w:rPr>
        <w:t xml:space="preserve"> </w:t>
      </w:r>
      <w:r w:rsidRPr="00170584">
        <w:rPr>
          <w:color w:val="FF0000"/>
          <w:sz w:val="18"/>
          <w:szCs w:val="18"/>
          <w:lang w:val="fr-FR"/>
        </w:rPr>
        <w:t>Conformément aux articles L212-11, et R212-85 et suivants du code du sport, un éducateur sportif n’est autorisé à exercer contre rémunération que s’il est en possession d’une carte professionnelle d’éducateur sportif. Cette carte est délivrée après déclaration préalable de l’activité au préfet du département dans lequel l’éducateur compte exercer son activité à titre principal. La déclaration doit être renouvelée tous les cinq ans et le préfet doit être informé de tout changement de l'un quelconque des éléments qui y figurent. Le fait d'exercer sans avoir procédé à cette déclaration est puni d'un an d'emprisonnement et de 15 000 euros d'amende (article L212-12 du code du sport).</w:t>
      </w:r>
    </w:p>
    <w:p w14:paraId="3517F55E" w14:textId="77777777" w:rsidR="00977874" w:rsidRPr="00170584" w:rsidRDefault="00977874" w:rsidP="00977874">
      <w:pPr>
        <w:pStyle w:val="Notedebasdepage"/>
        <w:jc w:val="both"/>
        <w:rPr>
          <w:color w:val="FF0000"/>
          <w:sz w:val="8"/>
          <w:szCs w:val="8"/>
          <w:lang w:val="fr-FR"/>
        </w:rPr>
      </w:pPr>
    </w:p>
  </w:footnote>
  <w:footnote w:id="8">
    <w:p w14:paraId="732CF016" w14:textId="77777777" w:rsidR="00977874" w:rsidRPr="00170584" w:rsidRDefault="00977874" w:rsidP="00977874">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rPr>
        <w:t>Préciser les nom et prénom du salarié absent</w:t>
      </w:r>
      <w:r>
        <w:rPr>
          <w:color w:val="FF0000"/>
          <w:sz w:val="18"/>
          <w:szCs w:val="18"/>
          <w:lang w:val="fr-FR"/>
        </w:rPr>
        <w:t xml:space="preserve">, puis </w:t>
      </w:r>
      <w:r w:rsidRPr="00170584">
        <w:rPr>
          <w:color w:val="FF0000"/>
          <w:sz w:val="18"/>
          <w:szCs w:val="18"/>
          <w:lang w:val="fr-FR"/>
        </w:rPr>
        <w:t>la raison de l’absence</w:t>
      </w:r>
      <w:r w:rsidRPr="00170584">
        <w:rPr>
          <w:color w:val="FF0000"/>
          <w:sz w:val="18"/>
          <w:szCs w:val="18"/>
        </w:rPr>
        <w:t xml:space="preserve"> (arrêt maladie,</w:t>
      </w:r>
      <w:r>
        <w:rPr>
          <w:color w:val="FF0000"/>
          <w:sz w:val="18"/>
          <w:szCs w:val="18"/>
          <w:lang w:val="fr-FR"/>
        </w:rPr>
        <w:t xml:space="preserve"> maternité,</w:t>
      </w:r>
      <w:r w:rsidRPr="00170584">
        <w:rPr>
          <w:color w:val="FF0000"/>
          <w:sz w:val="18"/>
          <w:szCs w:val="18"/>
        </w:rPr>
        <w:t xml:space="preserve"> congé parental, </w:t>
      </w:r>
      <w:r w:rsidRPr="00170584">
        <w:rPr>
          <w:color w:val="FF0000"/>
          <w:sz w:val="18"/>
          <w:szCs w:val="18"/>
          <w:lang w:val="fr-FR"/>
        </w:rPr>
        <w:t>etc.)</w:t>
      </w:r>
      <w:r>
        <w:rPr>
          <w:color w:val="FF0000"/>
          <w:sz w:val="18"/>
          <w:szCs w:val="18"/>
          <w:lang w:val="fr-FR"/>
        </w:rPr>
        <w:t>.</w:t>
      </w:r>
    </w:p>
    <w:p w14:paraId="1E036D23" w14:textId="77777777" w:rsidR="00977874" w:rsidRPr="00170584" w:rsidRDefault="00977874" w:rsidP="00977874">
      <w:pPr>
        <w:pStyle w:val="Notedebasdepage"/>
        <w:jc w:val="both"/>
        <w:rPr>
          <w:color w:val="FF0000"/>
          <w:sz w:val="8"/>
          <w:szCs w:val="8"/>
        </w:rPr>
      </w:pPr>
    </w:p>
  </w:footnote>
  <w:footnote w:id="9">
    <w:p w14:paraId="047E95FC" w14:textId="77777777" w:rsidR="00977874" w:rsidRPr="00170584" w:rsidRDefault="00977874" w:rsidP="00977874">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rPr>
        <w:t>Préciser les nom et prénom du salarié absent</w:t>
      </w:r>
      <w:r>
        <w:rPr>
          <w:color w:val="FF0000"/>
          <w:sz w:val="18"/>
          <w:szCs w:val="18"/>
          <w:lang w:val="fr-FR"/>
        </w:rPr>
        <w:t>, puis</w:t>
      </w:r>
      <w:r w:rsidRPr="00170584">
        <w:rPr>
          <w:color w:val="FF0000"/>
          <w:sz w:val="18"/>
          <w:szCs w:val="18"/>
          <w:lang w:val="fr-FR"/>
        </w:rPr>
        <w:t xml:space="preserve"> la raison de l’absence</w:t>
      </w:r>
      <w:r w:rsidRPr="00170584">
        <w:rPr>
          <w:color w:val="FF0000"/>
          <w:sz w:val="18"/>
          <w:szCs w:val="18"/>
        </w:rPr>
        <w:t xml:space="preserve"> (arrêt maladie,</w:t>
      </w:r>
      <w:r>
        <w:rPr>
          <w:color w:val="FF0000"/>
          <w:sz w:val="18"/>
          <w:szCs w:val="18"/>
          <w:lang w:val="fr-FR"/>
        </w:rPr>
        <w:t xml:space="preserve"> maternité, </w:t>
      </w:r>
      <w:r w:rsidRPr="00170584">
        <w:rPr>
          <w:color w:val="FF0000"/>
          <w:sz w:val="18"/>
          <w:szCs w:val="18"/>
        </w:rPr>
        <w:t>congé parental, formation</w:t>
      </w:r>
      <w:r>
        <w:rPr>
          <w:color w:val="FF0000"/>
          <w:sz w:val="18"/>
          <w:szCs w:val="18"/>
          <w:lang w:val="fr-FR"/>
        </w:rPr>
        <w:t>,</w:t>
      </w:r>
      <w:r w:rsidRPr="00170584">
        <w:rPr>
          <w:color w:val="FF0000"/>
          <w:sz w:val="18"/>
          <w:szCs w:val="18"/>
        </w:rPr>
        <w:t xml:space="preserve"> </w:t>
      </w:r>
      <w:r w:rsidRPr="00170584">
        <w:rPr>
          <w:color w:val="FF0000"/>
          <w:sz w:val="18"/>
          <w:szCs w:val="18"/>
          <w:lang w:val="fr-FR"/>
        </w:rPr>
        <w:t>etc.)</w:t>
      </w:r>
      <w:r>
        <w:rPr>
          <w:color w:val="FF0000"/>
          <w:sz w:val="18"/>
          <w:szCs w:val="18"/>
          <w:lang w:val="fr-FR"/>
        </w:rPr>
        <w:t>.</w:t>
      </w:r>
    </w:p>
    <w:p w14:paraId="074C95DA" w14:textId="77777777" w:rsidR="00977874" w:rsidRPr="00170584" w:rsidRDefault="00977874" w:rsidP="00977874">
      <w:pPr>
        <w:pStyle w:val="Notedebasdepage"/>
        <w:jc w:val="both"/>
        <w:rPr>
          <w:color w:val="FF0000"/>
          <w:sz w:val="8"/>
          <w:szCs w:val="8"/>
        </w:rPr>
      </w:pPr>
    </w:p>
  </w:footnote>
  <w:footnote w:id="10">
    <w:p w14:paraId="201D939B" w14:textId="77777777" w:rsidR="00977874" w:rsidRPr="00170584" w:rsidRDefault="00977874" w:rsidP="00977874">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lang w:val="fr-FR"/>
        </w:rPr>
        <w:t xml:space="preserve">Selon la situation, choisir : </w:t>
      </w:r>
    </w:p>
    <w:p w14:paraId="29B458C2" w14:textId="77777777" w:rsidR="00977874" w:rsidRPr="00170584" w:rsidRDefault="00977874" w:rsidP="00977874">
      <w:pPr>
        <w:pStyle w:val="Notedebasdepage"/>
        <w:ind w:firstLine="708"/>
        <w:jc w:val="both"/>
        <w:rPr>
          <w:color w:val="FF0000"/>
          <w:sz w:val="18"/>
          <w:szCs w:val="18"/>
          <w:lang w:val="fr-FR"/>
        </w:rPr>
      </w:pPr>
      <w:r w:rsidRPr="00170584">
        <w:rPr>
          <w:color w:val="FF0000"/>
          <w:sz w:val="18"/>
          <w:szCs w:val="18"/>
          <w:lang w:val="fr-FR"/>
        </w:rPr>
        <w:t xml:space="preserve">- </w:t>
      </w:r>
      <w:r w:rsidRPr="00170584">
        <w:rPr>
          <w:color w:val="FF0000"/>
          <w:sz w:val="18"/>
          <w:szCs w:val="18"/>
        </w:rPr>
        <w:t>1 mois maximum si le contrat a une durée initiale de plus de six mois</w:t>
      </w:r>
    </w:p>
    <w:p w14:paraId="06BDCDD7" w14:textId="77777777" w:rsidR="00977874" w:rsidRPr="00170584" w:rsidRDefault="00977874" w:rsidP="00977874">
      <w:pPr>
        <w:pStyle w:val="Notedebasdepage"/>
        <w:ind w:firstLine="708"/>
        <w:jc w:val="both"/>
        <w:rPr>
          <w:color w:val="FF0000"/>
          <w:sz w:val="18"/>
          <w:szCs w:val="18"/>
        </w:rPr>
      </w:pPr>
      <w:r w:rsidRPr="00170584">
        <w:rPr>
          <w:color w:val="FF0000"/>
          <w:sz w:val="18"/>
          <w:szCs w:val="18"/>
          <w:lang w:val="fr-FR"/>
        </w:rPr>
        <w:t xml:space="preserve">- </w:t>
      </w:r>
      <w:r w:rsidRPr="00170584">
        <w:rPr>
          <w:color w:val="FF0000"/>
          <w:sz w:val="18"/>
          <w:szCs w:val="18"/>
        </w:rPr>
        <w:t>1 jour par semaine (avec un maximum de deux semaines) si le contrat à une duré</w:t>
      </w:r>
      <w:r>
        <w:rPr>
          <w:color w:val="FF0000"/>
          <w:sz w:val="18"/>
          <w:szCs w:val="18"/>
        </w:rPr>
        <w:t>e initiale de six mois ou moins</w:t>
      </w:r>
    </w:p>
    <w:p w14:paraId="3A8E6FE5" w14:textId="77777777" w:rsidR="00977874" w:rsidRPr="00170584" w:rsidRDefault="00977874" w:rsidP="00977874">
      <w:pPr>
        <w:pStyle w:val="Notedebasdepage"/>
        <w:jc w:val="both"/>
        <w:rPr>
          <w:sz w:val="8"/>
          <w:szCs w:val="8"/>
        </w:rPr>
      </w:pPr>
    </w:p>
  </w:footnote>
  <w:footnote w:id="11">
    <w:p w14:paraId="05678647" w14:textId="77777777" w:rsidR="00977874" w:rsidRPr="00170584" w:rsidRDefault="00977874" w:rsidP="00977874">
      <w:pPr>
        <w:pStyle w:val="Notedebasdepage"/>
        <w:jc w:val="both"/>
        <w:rPr>
          <w:color w:val="FF0000"/>
          <w:sz w:val="18"/>
          <w:szCs w:val="18"/>
          <w:lang w:val="fr-FR"/>
        </w:rPr>
      </w:pPr>
      <w:r w:rsidRPr="00170584">
        <w:rPr>
          <w:rStyle w:val="Appelnotedebasdep"/>
          <w:b/>
          <w:color w:val="FF0000"/>
          <w:sz w:val="18"/>
          <w:szCs w:val="18"/>
        </w:rPr>
        <w:footnoteRef/>
      </w:r>
      <w:r w:rsidRPr="00170584">
        <w:rPr>
          <w:color w:val="FF0000"/>
          <w:sz w:val="18"/>
          <w:szCs w:val="18"/>
        </w:rPr>
        <w:t xml:space="preserve"> </w:t>
      </w:r>
      <w:r w:rsidRPr="00170584">
        <w:rPr>
          <w:color w:val="FF0000"/>
          <w:sz w:val="18"/>
          <w:szCs w:val="18"/>
          <w:lang w:val="fr-FR"/>
        </w:rPr>
        <w:t>Selon la situation, choisir :</w:t>
      </w:r>
    </w:p>
    <w:p w14:paraId="6F96FC5A" w14:textId="77777777" w:rsidR="00977874" w:rsidRPr="00CC4389" w:rsidRDefault="00977874" w:rsidP="00977874">
      <w:pPr>
        <w:pStyle w:val="Notedebasdepage"/>
        <w:ind w:firstLine="708"/>
        <w:jc w:val="both"/>
        <w:rPr>
          <w:color w:val="FF0000"/>
          <w:sz w:val="18"/>
          <w:szCs w:val="18"/>
          <w:lang w:val="fr-FR"/>
        </w:rPr>
      </w:pPr>
      <w:r w:rsidRPr="00170584">
        <w:rPr>
          <w:color w:val="FF0000"/>
          <w:sz w:val="18"/>
          <w:szCs w:val="18"/>
          <w:lang w:val="fr-FR"/>
        </w:rPr>
        <w:t xml:space="preserve">- </w:t>
      </w:r>
      <w:r w:rsidRPr="00170584">
        <w:rPr>
          <w:color w:val="FF0000"/>
          <w:sz w:val="18"/>
          <w:szCs w:val="18"/>
        </w:rPr>
        <w:t>24 heures, si la durée de présence dans l’entreprise est inférieure à 8 jours</w:t>
      </w:r>
    </w:p>
    <w:p w14:paraId="0E5BE922" w14:textId="77777777" w:rsidR="00977874" w:rsidRPr="00170584" w:rsidRDefault="00977874" w:rsidP="00977874">
      <w:pPr>
        <w:pStyle w:val="Notedebasdepage"/>
        <w:ind w:firstLine="708"/>
        <w:jc w:val="both"/>
        <w:rPr>
          <w:color w:val="FF0000"/>
          <w:sz w:val="18"/>
          <w:szCs w:val="18"/>
        </w:rPr>
      </w:pPr>
      <w:r w:rsidRPr="00170584">
        <w:rPr>
          <w:color w:val="FF0000"/>
          <w:sz w:val="18"/>
          <w:szCs w:val="18"/>
          <w:lang w:val="fr-FR"/>
        </w:rPr>
        <w:t xml:space="preserve">- </w:t>
      </w:r>
      <w:r>
        <w:rPr>
          <w:color w:val="FF0000"/>
          <w:sz w:val="18"/>
          <w:szCs w:val="18"/>
        </w:rPr>
        <w:t>48 heures</w:t>
      </w:r>
      <w:r w:rsidRPr="00170584">
        <w:rPr>
          <w:color w:val="FF0000"/>
          <w:sz w:val="18"/>
          <w:szCs w:val="18"/>
        </w:rPr>
        <w:t>, si la durée de présence dans l’entreprise est de 8 jours à un moi</w:t>
      </w:r>
      <w:r>
        <w:rPr>
          <w:color w:val="FF0000"/>
          <w:sz w:val="18"/>
          <w:szCs w:val="18"/>
        </w:rPr>
        <w:t>s</w:t>
      </w:r>
    </w:p>
    <w:p w14:paraId="770B6822" w14:textId="77777777" w:rsidR="00977874" w:rsidRPr="00170584" w:rsidRDefault="00977874" w:rsidP="00977874">
      <w:pPr>
        <w:pStyle w:val="Notedebasdepage"/>
        <w:ind w:firstLine="708"/>
        <w:jc w:val="both"/>
        <w:rPr>
          <w:color w:val="FF0000"/>
          <w:sz w:val="18"/>
          <w:szCs w:val="18"/>
        </w:rPr>
      </w:pPr>
      <w:r w:rsidRPr="00170584">
        <w:rPr>
          <w:color w:val="FF0000"/>
          <w:sz w:val="18"/>
          <w:szCs w:val="18"/>
          <w:lang w:val="fr-FR"/>
        </w:rPr>
        <w:t xml:space="preserve">- </w:t>
      </w:r>
      <w:r w:rsidRPr="00170584">
        <w:rPr>
          <w:color w:val="FF0000"/>
          <w:sz w:val="18"/>
          <w:szCs w:val="18"/>
        </w:rPr>
        <w:t>deux semaines</w:t>
      </w:r>
      <w:r>
        <w:rPr>
          <w:color w:val="FF0000"/>
          <w:sz w:val="18"/>
          <w:szCs w:val="18"/>
          <w:lang w:val="fr-FR"/>
        </w:rPr>
        <w:t>,</w:t>
      </w:r>
      <w:r w:rsidRPr="00170584">
        <w:rPr>
          <w:color w:val="FF0000"/>
          <w:sz w:val="18"/>
          <w:szCs w:val="18"/>
        </w:rPr>
        <w:t xml:space="preserve"> après 1 moi</w:t>
      </w:r>
      <w:r>
        <w:rPr>
          <w:color w:val="FF0000"/>
          <w:sz w:val="18"/>
          <w:szCs w:val="18"/>
        </w:rPr>
        <w:t>s de présence dans l’entreprise.</w:t>
      </w:r>
    </w:p>
    <w:p w14:paraId="0BA6D5B1" w14:textId="77777777" w:rsidR="00977874" w:rsidRPr="00CC4389" w:rsidRDefault="00977874" w:rsidP="00977874">
      <w:pPr>
        <w:pStyle w:val="Notedebasdepage"/>
        <w:ind w:firstLine="708"/>
        <w:jc w:val="both"/>
        <w:rPr>
          <w:color w:val="FF0000"/>
          <w:sz w:val="18"/>
          <w:szCs w:val="18"/>
          <w:lang w:val="fr-FR"/>
        </w:rPr>
      </w:pPr>
      <w:r w:rsidRPr="00CC4389">
        <w:rPr>
          <w:color w:val="FF0000"/>
          <w:sz w:val="18"/>
          <w:szCs w:val="18"/>
          <w:lang w:val="fr-FR"/>
        </w:rPr>
        <w:t xml:space="preserve">- un </w:t>
      </w:r>
      <w:r w:rsidRPr="00CC4389">
        <w:rPr>
          <w:color w:val="FF0000"/>
          <w:sz w:val="18"/>
          <w:szCs w:val="18"/>
        </w:rPr>
        <w:t>mois</w:t>
      </w:r>
      <w:r>
        <w:rPr>
          <w:color w:val="FF0000"/>
          <w:sz w:val="18"/>
          <w:szCs w:val="18"/>
          <w:lang w:val="fr-FR"/>
        </w:rPr>
        <w:t>,</w:t>
      </w:r>
      <w:r w:rsidRPr="00CC4389">
        <w:rPr>
          <w:color w:val="FF0000"/>
          <w:sz w:val="18"/>
          <w:szCs w:val="18"/>
        </w:rPr>
        <w:t xml:space="preserve"> après trois mois de présence dans l’entreprise</w:t>
      </w:r>
      <w:r w:rsidRPr="00CC4389">
        <w:rPr>
          <w:color w:val="FF0000"/>
          <w:sz w:val="18"/>
          <w:szCs w:val="18"/>
          <w:lang w:val="fr-FR"/>
        </w:rPr>
        <w:t xml:space="preserve"> (cette durée demeure exceptionnelle puisqu’en principe la durée de période d’essai d’un CDD est au maximum d’un mois). On peut envisager que la période d’essai soit prolongée du fait de sa suspension par exemple.</w:t>
      </w:r>
    </w:p>
    <w:p w14:paraId="1A60AC2A" w14:textId="77777777" w:rsidR="00977874" w:rsidRPr="0089606D" w:rsidRDefault="00977874" w:rsidP="00977874">
      <w:pPr>
        <w:pStyle w:val="Notedebasdepage"/>
        <w:rPr>
          <w:color w:val="FF0000"/>
          <w:sz w:val="8"/>
          <w:szCs w:val="8"/>
          <w:lang w:val="fr-FR"/>
        </w:rPr>
      </w:pPr>
    </w:p>
  </w:footnote>
  <w:footnote w:id="12">
    <w:p w14:paraId="09B977F7" w14:textId="77777777" w:rsidR="00977874" w:rsidRPr="00B83B57" w:rsidRDefault="00977874" w:rsidP="00977874">
      <w:pPr>
        <w:pStyle w:val="Notedebasdepage"/>
        <w:jc w:val="both"/>
        <w:rPr>
          <w:i/>
          <w:color w:val="002060"/>
          <w:sz w:val="18"/>
          <w:szCs w:val="18"/>
          <w:u w:val="single"/>
          <w:lang w:val="fr-FR"/>
        </w:rPr>
      </w:pPr>
      <w:r w:rsidRPr="00B83B57">
        <w:rPr>
          <w:rStyle w:val="Appelnotedebasdep"/>
          <w:b/>
          <w:color w:val="FF0000"/>
          <w:sz w:val="18"/>
          <w:szCs w:val="18"/>
        </w:rPr>
        <w:footnoteRef/>
      </w:r>
      <w:r w:rsidRPr="00B83B57">
        <w:rPr>
          <w:b/>
          <w:color w:val="FF0000"/>
          <w:sz w:val="18"/>
          <w:szCs w:val="18"/>
        </w:rPr>
        <w:t xml:space="preserve"> </w:t>
      </w:r>
      <w:r w:rsidRPr="00B83B57">
        <w:rPr>
          <w:color w:val="FF0000"/>
          <w:sz w:val="18"/>
          <w:szCs w:val="18"/>
          <w:lang w:val="fr-FR"/>
        </w:rPr>
        <w:t>Compléter ou adapter le cas échéant les missions confiées à l’intervenant en activité physique adaptée</w:t>
      </w:r>
      <w:r>
        <w:rPr>
          <w:color w:val="FF0000"/>
          <w:sz w:val="18"/>
          <w:szCs w:val="18"/>
          <w:lang w:val="fr-FR"/>
        </w:rPr>
        <w:t>,</w:t>
      </w:r>
      <w:r w:rsidRPr="00B83B57">
        <w:rPr>
          <w:color w:val="FF0000"/>
          <w:sz w:val="18"/>
          <w:szCs w:val="18"/>
          <w:lang w:val="fr-FR"/>
        </w:rPr>
        <w:t xml:space="preserve"> sous réserve des éventuelles modifications et/ou compléments qui pourraient être apportés par le décret relatif aux activités physiques adaptées</w:t>
      </w:r>
      <w:r>
        <w:rPr>
          <w:color w:val="FF0000"/>
          <w:sz w:val="18"/>
          <w:szCs w:val="18"/>
          <w:lang w:val="fr-FR"/>
        </w:rPr>
        <w:t xml:space="preserve"> prescrites par le médecin pour </w:t>
      </w:r>
      <w:r w:rsidRPr="00B83B57">
        <w:rPr>
          <w:color w:val="FF0000"/>
          <w:sz w:val="18"/>
          <w:szCs w:val="18"/>
          <w:lang w:val="fr-FR"/>
        </w:rPr>
        <w:t>les patients atteints d'une affection de longue durée</w:t>
      </w:r>
      <w:r>
        <w:rPr>
          <w:color w:val="FF0000"/>
          <w:sz w:val="18"/>
          <w:szCs w:val="18"/>
          <w:lang w:val="fr-FR"/>
        </w:rPr>
        <w:t>,</w:t>
      </w:r>
      <w:r w:rsidRPr="00B83B57">
        <w:rPr>
          <w:color w:val="FF0000"/>
          <w:sz w:val="18"/>
          <w:szCs w:val="18"/>
          <w:lang w:val="fr-FR"/>
        </w:rPr>
        <w:t xml:space="preserve"> </w:t>
      </w:r>
      <w:r>
        <w:rPr>
          <w:color w:val="FF0000"/>
          <w:sz w:val="18"/>
          <w:szCs w:val="18"/>
          <w:lang w:val="fr-FR"/>
        </w:rPr>
        <w:t>pris en application de l’article L. </w:t>
      </w:r>
      <w:r w:rsidRPr="00B83B57">
        <w:rPr>
          <w:color w:val="FF0000"/>
          <w:sz w:val="18"/>
          <w:szCs w:val="18"/>
          <w:lang w:val="fr-FR"/>
        </w:rPr>
        <w:t xml:space="preserve">1172-1 du code de la santé publique </w:t>
      </w:r>
      <w:r>
        <w:rPr>
          <w:color w:val="FF0000"/>
          <w:sz w:val="18"/>
          <w:szCs w:val="18"/>
          <w:lang w:val="fr-FR"/>
        </w:rPr>
        <w:t xml:space="preserve">et </w:t>
      </w:r>
      <w:r w:rsidRPr="00B83B57">
        <w:rPr>
          <w:color w:val="FF0000"/>
          <w:sz w:val="18"/>
          <w:szCs w:val="18"/>
          <w:lang w:val="fr-FR"/>
        </w:rPr>
        <w:t>non paru au jour de la rédaction du présent modèle.</w:t>
      </w:r>
    </w:p>
    <w:p w14:paraId="2B3BF4C1" w14:textId="77777777" w:rsidR="00977874" w:rsidRPr="00B46414" w:rsidRDefault="00977874" w:rsidP="00977874">
      <w:pPr>
        <w:pStyle w:val="Notedebasdepage"/>
        <w:jc w:val="both"/>
        <w:rPr>
          <w:color w:val="FF0000"/>
          <w:sz w:val="8"/>
          <w:szCs w:val="8"/>
          <w:lang w:val="fr-FR"/>
        </w:rPr>
      </w:pPr>
    </w:p>
  </w:footnote>
  <w:footnote w:id="13">
    <w:p w14:paraId="36296888" w14:textId="77777777" w:rsidR="00977874" w:rsidRPr="00B46414" w:rsidRDefault="00977874" w:rsidP="00977874">
      <w:pPr>
        <w:pStyle w:val="Notedebasdepage"/>
        <w:jc w:val="both"/>
        <w:rPr>
          <w:color w:val="FF0000"/>
          <w:sz w:val="18"/>
          <w:szCs w:val="18"/>
          <w:lang w:val="fr-FR"/>
        </w:rPr>
      </w:pPr>
      <w:r w:rsidRPr="00B46414">
        <w:rPr>
          <w:rStyle w:val="Appelnotedebasdep"/>
          <w:b/>
          <w:color w:val="FF0000"/>
          <w:sz w:val="18"/>
          <w:szCs w:val="18"/>
        </w:rPr>
        <w:footnoteRef/>
      </w:r>
      <w:r w:rsidRPr="00B46414">
        <w:rPr>
          <w:color w:val="FF0000"/>
          <w:sz w:val="18"/>
          <w:szCs w:val="18"/>
        </w:rPr>
        <w:t xml:space="preserve"> </w:t>
      </w:r>
      <w:r w:rsidRPr="00B46414">
        <w:rPr>
          <w:color w:val="FF0000"/>
          <w:sz w:val="18"/>
          <w:szCs w:val="18"/>
          <w:lang w:val="fr-FR"/>
        </w:rPr>
        <w:t>Il est rappelé que l’</w:t>
      </w:r>
      <w:r w:rsidRPr="00B46414">
        <w:rPr>
          <w:color w:val="FF0000"/>
          <w:sz w:val="18"/>
          <w:szCs w:val="18"/>
        </w:rPr>
        <w:t>article R. 4321-78</w:t>
      </w:r>
      <w:r w:rsidRPr="00B46414">
        <w:rPr>
          <w:color w:val="FF0000"/>
          <w:sz w:val="18"/>
          <w:szCs w:val="18"/>
          <w:lang w:val="fr-FR"/>
        </w:rPr>
        <w:t xml:space="preserve"> du code de la santé publique</w:t>
      </w:r>
      <w:r w:rsidRPr="00B46414">
        <w:rPr>
          <w:color w:val="FF0000"/>
          <w:sz w:val="18"/>
          <w:szCs w:val="18"/>
        </w:rPr>
        <w:t xml:space="preserve"> interdit la facilité accordée ou la complicité avec quiconque se livre à l’exercice illégal de la masso-kinésithérapie</w:t>
      </w:r>
      <w:r w:rsidRPr="00B46414">
        <w:rPr>
          <w:color w:val="FF0000"/>
          <w:sz w:val="18"/>
          <w:szCs w:val="18"/>
          <w:lang w:val="fr-FR"/>
        </w:rPr>
        <w:t>.</w:t>
      </w:r>
    </w:p>
  </w:footnote>
  <w:footnote w:id="14">
    <w:p w14:paraId="6D9BE9C4" w14:textId="77777777" w:rsidR="00977874" w:rsidRPr="00A63327" w:rsidRDefault="00977874" w:rsidP="00977874">
      <w:pPr>
        <w:pStyle w:val="Notedebasdepage"/>
        <w:jc w:val="both"/>
        <w:rPr>
          <w:color w:val="FF0000"/>
          <w:sz w:val="18"/>
          <w:szCs w:val="18"/>
          <w:lang w:val="fr-FR"/>
        </w:rPr>
      </w:pPr>
      <w:r w:rsidRPr="00A63327">
        <w:rPr>
          <w:rStyle w:val="Appelnotedebasdep"/>
          <w:b/>
          <w:color w:val="FF0000"/>
          <w:sz w:val="18"/>
          <w:szCs w:val="18"/>
        </w:rPr>
        <w:footnoteRef/>
      </w:r>
      <w:r w:rsidRPr="00A63327">
        <w:rPr>
          <w:b/>
          <w:color w:val="FF0000"/>
          <w:sz w:val="18"/>
          <w:szCs w:val="18"/>
        </w:rPr>
        <w:t xml:space="preserve"> </w:t>
      </w:r>
      <w:r w:rsidRPr="00A63327">
        <w:rPr>
          <w:color w:val="FF0000"/>
          <w:sz w:val="18"/>
          <w:szCs w:val="18"/>
          <w:lang w:val="fr-FR"/>
        </w:rPr>
        <w:t>Ce nombre d’heures doit être inférieur à 35 heures.</w:t>
      </w:r>
    </w:p>
    <w:p w14:paraId="11640588" w14:textId="77777777" w:rsidR="00977874" w:rsidRPr="00A63327" w:rsidRDefault="00977874" w:rsidP="00977874">
      <w:pPr>
        <w:pStyle w:val="Notedebasdepage"/>
        <w:jc w:val="both"/>
        <w:rPr>
          <w:color w:val="FF0000"/>
          <w:sz w:val="8"/>
          <w:szCs w:val="8"/>
          <w:lang w:val="fr-FR"/>
        </w:rPr>
      </w:pPr>
    </w:p>
  </w:footnote>
  <w:footnote w:id="15">
    <w:p w14:paraId="4534F9AA" w14:textId="77777777" w:rsidR="00977874" w:rsidRPr="00A63327" w:rsidRDefault="00977874" w:rsidP="00977874">
      <w:pPr>
        <w:pStyle w:val="Notedebasdepage"/>
        <w:jc w:val="both"/>
        <w:rPr>
          <w:color w:val="FF0000"/>
          <w:sz w:val="18"/>
          <w:szCs w:val="18"/>
        </w:rPr>
      </w:pPr>
      <w:r w:rsidRPr="00943B18">
        <w:rPr>
          <w:rStyle w:val="Appelnotedebasdep"/>
          <w:b/>
          <w:color w:val="FF0000"/>
          <w:sz w:val="18"/>
          <w:szCs w:val="18"/>
        </w:rPr>
        <w:footnoteRef/>
      </w:r>
      <w:r w:rsidRPr="00A63327">
        <w:rPr>
          <w:color w:val="FF0000"/>
          <w:sz w:val="18"/>
          <w:szCs w:val="18"/>
        </w:rPr>
        <w:t xml:space="preserve"> </w:t>
      </w:r>
      <w:r w:rsidRPr="00A63327">
        <w:rPr>
          <w:color w:val="FF0000"/>
          <w:sz w:val="18"/>
          <w:szCs w:val="18"/>
        </w:rPr>
        <w:t>Par exemple, il s’agit de préciser :</w:t>
      </w:r>
    </w:p>
    <w:p w14:paraId="1C5ABEA2" w14:textId="77777777" w:rsidR="00977874" w:rsidRPr="00A63327" w:rsidRDefault="00977874" w:rsidP="00977874">
      <w:pPr>
        <w:pStyle w:val="Notedebasdepage"/>
        <w:jc w:val="both"/>
        <w:rPr>
          <w:color w:val="FF0000"/>
          <w:sz w:val="18"/>
          <w:szCs w:val="18"/>
        </w:rPr>
      </w:pPr>
      <w:r w:rsidRPr="00A63327">
        <w:rPr>
          <w:color w:val="FF0000"/>
          <w:sz w:val="18"/>
          <w:szCs w:val="18"/>
        </w:rPr>
        <w:tab/>
        <w:t>« Tous les matins ou après-midi : (…) heures »</w:t>
      </w:r>
    </w:p>
    <w:p w14:paraId="60501874" w14:textId="77777777" w:rsidR="00977874" w:rsidRPr="00A63327" w:rsidRDefault="00977874" w:rsidP="00977874">
      <w:pPr>
        <w:pStyle w:val="Notedebasdepage"/>
        <w:jc w:val="both"/>
        <w:rPr>
          <w:color w:val="FF0000"/>
          <w:sz w:val="18"/>
          <w:szCs w:val="18"/>
        </w:rPr>
      </w:pPr>
      <w:r w:rsidRPr="00A63327">
        <w:rPr>
          <w:color w:val="FF0000"/>
          <w:sz w:val="18"/>
          <w:szCs w:val="18"/>
        </w:rPr>
        <w:t>Ou</w:t>
      </w:r>
      <w:r w:rsidRPr="00A63327">
        <w:rPr>
          <w:color w:val="FF0000"/>
          <w:sz w:val="18"/>
          <w:szCs w:val="18"/>
        </w:rPr>
        <w:tab/>
        <w:t>« (jour de la semaine à indiquer) : (…) heures »</w:t>
      </w:r>
    </w:p>
    <w:p w14:paraId="7BC6FE8B" w14:textId="77777777" w:rsidR="00977874" w:rsidRPr="00A63327" w:rsidRDefault="00977874" w:rsidP="00977874">
      <w:pPr>
        <w:pStyle w:val="Notedebasdepage"/>
        <w:jc w:val="both"/>
        <w:rPr>
          <w:color w:val="FF0000"/>
          <w:sz w:val="8"/>
          <w:szCs w:val="8"/>
        </w:rPr>
      </w:pPr>
    </w:p>
  </w:footnote>
  <w:footnote w:id="16">
    <w:p w14:paraId="1C20039F" w14:textId="77777777" w:rsidR="00977874" w:rsidRPr="00A63327" w:rsidRDefault="00977874" w:rsidP="00977874">
      <w:pPr>
        <w:pStyle w:val="Notedebasdepage"/>
        <w:jc w:val="both"/>
        <w:rPr>
          <w:color w:val="FF0000"/>
          <w:sz w:val="18"/>
          <w:szCs w:val="18"/>
          <w:lang w:val="fr-FR"/>
        </w:rPr>
      </w:pPr>
      <w:r w:rsidRPr="00943B18">
        <w:rPr>
          <w:rStyle w:val="Appelnotedebasdep"/>
          <w:b/>
          <w:color w:val="FF0000"/>
          <w:sz w:val="18"/>
          <w:szCs w:val="18"/>
        </w:rPr>
        <w:footnoteRef/>
      </w:r>
      <w:r w:rsidRPr="00943B18">
        <w:rPr>
          <w:b/>
          <w:color w:val="FF0000"/>
          <w:sz w:val="18"/>
          <w:szCs w:val="18"/>
        </w:rPr>
        <w:t xml:space="preserve"> </w:t>
      </w:r>
      <w:r w:rsidRPr="00A63327">
        <w:rPr>
          <w:color w:val="FF0000"/>
          <w:sz w:val="18"/>
          <w:szCs w:val="18"/>
          <w:lang w:val="fr-FR"/>
        </w:rPr>
        <w:t xml:space="preserve">Ce </w:t>
      </w:r>
      <w:r w:rsidRPr="00A63327">
        <w:rPr>
          <w:color w:val="FF0000"/>
          <w:sz w:val="18"/>
          <w:szCs w:val="18"/>
        </w:rPr>
        <w:t>nombre</w:t>
      </w:r>
      <w:r w:rsidRPr="00A63327">
        <w:rPr>
          <w:color w:val="FF0000"/>
          <w:sz w:val="18"/>
          <w:szCs w:val="18"/>
          <w:lang w:val="fr-FR"/>
        </w:rPr>
        <w:t xml:space="preserve"> d’heures doit être</w:t>
      </w:r>
      <w:r w:rsidRPr="00A63327">
        <w:rPr>
          <w:color w:val="FF0000"/>
          <w:sz w:val="18"/>
          <w:szCs w:val="18"/>
        </w:rPr>
        <w:t xml:space="preserve"> inférieur à 151,67 heures</w:t>
      </w:r>
      <w:r w:rsidRPr="00A63327">
        <w:rPr>
          <w:color w:val="FF0000"/>
          <w:sz w:val="18"/>
          <w:szCs w:val="18"/>
          <w:lang w:val="fr-FR"/>
        </w:rPr>
        <w:t>.</w:t>
      </w:r>
    </w:p>
    <w:p w14:paraId="1337BE9C" w14:textId="77777777" w:rsidR="00977874" w:rsidRPr="00A63327" w:rsidRDefault="00977874" w:rsidP="00977874">
      <w:pPr>
        <w:pStyle w:val="Notedebasdepage"/>
        <w:jc w:val="both"/>
        <w:rPr>
          <w:color w:val="FF0000"/>
          <w:sz w:val="8"/>
          <w:szCs w:val="8"/>
        </w:rPr>
      </w:pPr>
    </w:p>
  </w:footnote>
  <w:footnote w:id="17">
    <w:p w14:paraId="5C9823F6" w14:textId="77777777" w:rsidR="00977874" w:rsidRPr="00A63327" w:rsidRDefault="00977874" w:rsidP="00977874">
      <w:pPr>
        <w:pStyle w:val="Notedebasdepage"/>
        <w:jc w:val="both"/>
        <w:rPr>
          <w:color w:val="FF0000"/>
          <w:sz w:val="18"/>
          <w:szCs w:val="18"/>
        </w:rPr>
      </w:pPr>
      <w:r w:rsidRPr="00943B18">
        <w:rPr>
          <w:rStyle w:val="Appelnotedebasdep"/>
          <w:b/>
          <w:color w:val="FF0000"/>
          <w:sz w:val="18"/>
          <w:szCs w:val="18"/>
        </w:rPr>
        <w:footnoteRef/>
      </w:r>
      <w:r w:rsidRPr="00A63327">
        <w:rPr>
          <w:color w:val="FF0000"/>
          <w:sz w:val="18"/>
          <w:szCs w:val="18"/>
        </w:rPr>
        <w:t xml:space="preserve"> </w:t>
      </w:r>
      <w:r w:rsidRPr="00A63327">
        <w:rPr>
          <w:color w:val="FF0000"/>
          <w:sz w:val="18"/>
          <w:szCs w:val="18"/>
        </w:rPr>
        <w:t>Par exemple, il s’agit de préciser :</w:t>
      </w:r>
    </w:p>
    <w:p w14:paraId="53A88489" w14:textId="77777777" w:rsidR="00977874" w:rsidRPr="00A63327" w:rsidRDefault="00977874" w:rsidP="00977874">
      <w:pPr>
        <w:pStyle w:val="Notedebasdepage"/>
        <w:ind w:firstLine="708"/>
        <w:jc w:val="both"/>
        <w:rPr>
          <w:color w:val="FF0000"/>
          <w:sz w:val="18"/>
          <w:szCs w:val="18"/>
        </w:rPr>
      </w:pPr>
      <w:r w:rsidRPr="00A63327">
        <w:rPr>
          <w:color w:val="FF0000"/>
          <w:sz w:val="18"/>
          <w:szCs w:val="18"/>
        </w:rPr>
        <w:t>Semaine 1 : (…) heures</w:t>
      </w:r>
    </w:p>
    <w:p w14:paraId="02F15264" w14:textId="77777777" w:rsidR="00977874" w:rsidRPr="00A63327" w:rsidRDefault="00977874" w:rsidP="00977874">
      <w:pPr>
        <w:pStyle w:val="Notedebasdepage"/>
        <w:ind w:firstLine="708"/>
        <w:jc w:val="both"/>
        <w:rPr>
          <w:color w:val="FF0000"/>
          <w:sz w:val="18"/>
          <w:szCs w:val="18"/>
        </w:rPr>
      </w:pPr>
      <w:r w:rsidRPr="00A63327">
        <w:rPr>
          <w:color w:val="FF0000"/>
          <w:sz w:val="18"/>
          <w:szCs w:val="18"/>
        </w:rPr>
        <w:t>Semaine 2 : (…) heures</w:t>
      </w:r>
    </w:p>
    <w:p w14:paraId="7EF278E7" w14:textId="77777777" w:rsidR="00977874" w:rsidRPr="00A63327" w:rsidRDefault="00977874" w:rsidP="00977874">
      <w:pPr>
        <w:pStyle w:val="Notedebasdepage"/>
        <w:ind w:firstLine="708"/>
        <w:jc w:val="both"/>
        <w:rPr>
          <w:color w:val="FF0000"/>
          <w:sz w:val="18"/>
          <w:szCs w:val="18"/>
        </w:rPr>
      </w:pPr>
      <w:r w:rsidRPr="00A63327">
        <w:rPr>
          <w:color w:val="FF0000"/>
          <w:sz w:val="18"/>
          <w:szCs w:val="18"/>
        </w:rPr>
        <w:t>Semaine 3 : (…) heures</w:t>
      </w:r>
    </w:p>
    <w:p w14:paraId="37152710" w14:textId="77777777" w:rsidR="00977874" w:rsidRPr="00A63327" w:rsidRDefault="00977874" w:rsidP="00977874">
      <w:pPr>
        <w:pStyle w:val="Notedebasdepage"/>
        <w:ind w:firstLine="708"/>
        <w:jc w:val="both"/>
        <w:rPr>
          <w:sz w:val="18"/>
          <w:szCs w:val="18"/>
        </w:rPr>
      </w:pPr>
      <w:r w:rsidRPr="00A63327">
        <w:rPr>
          <w:color w:val="FF0000"/>
          <w:sz w:val="18"/>
          <w:szCs w:val="18"/>
        </w:rPr>
        <w:t>Semaine 4 :</w:t>
      </w:r>
      <w:r>
        <w:rPr>
          <w:color w:val="FF0000"/>
          <w:sz w:val="18"/>
          <w:szCs w:val="18"/>
          <w:lang w:val="fr-FR"/>
        </w:rPr>
        <w:t xml:space="preserve"> </w:t>
      </w:r>
      <w:r w:rsidRPr="00A63327">
        <w:rPr>
          <w:color w:val="FF0000"/>
          <w:sz w:val="18"/>
          <w:szCs w:val="18"/>
        </w:rPr>
        <w:t>(…) heures</w:t>
      </w:r>
    </w:p>
  </w:footnote>
  <w:footnote w:id="18">
    <w:p w14:paraId="41886602" w14:textId="77777777" w:rsidR="00977874" w:rsidRPr="00577766" w:rsidRDefault="00977874" w:rsidP="00977874">
      <w:pPr>
        <w:pStyle w:val="Notedebasdepage"/>
        <w:jc w:val="both"/>
        <w:rPr>
          <w:color w:val="FF0000"/>
          <w:sz w:val="18"/>
          <w:szCs w:val="18"/>
          <w:lang w:val="fr-FR"/>
        </w:rPr>
      </w:pPr>
      <w:r w:rsidRPr="00577766">
        <w:rPr>
          <w:rStyle w:val="Appelnotedebasdep"/>
          <w:b/>
          <w:color w:val="FF0000"/>
          <w:sz w:val="18"/>
          <w:szCs w:val="18"/>
        </w:rPr>
        <w:footnoteRef/>
      </w:r>
      <w:r w:rsidRPr="00577766">
        <w:rPr>
          <w:b/>
          <w:color w:val="FF0000"/>
          <w:sz w:val="18"/>
          <w:szCs w:val="18"/>
        </w:rPr>
        <w:t xml:space="preserve"> </w:t>
      </w:r>
      <w:r w:rsidRPr="00577766">
        <w:rPr>
          <w:color w:val="FF0000"/>
          <w:sz w:val="18"/>
          <w:szCs w:val="18"/>
          <w:lang w:val="fr-FR"/>
        </w:rPr>
        <w:t xml:space="preserve">Cette limite doit être au maximum de </w:t>
      </w:r>
      <w:r w:rsidRPr="00577766">
        <w:rPr>
          <w:color w:val="FF0000"/>
          <w:sz w:val="18"/>
          <w:szCs w:val="18"/>
        </w:rPr>
        <w:t>10% de la durée contractuelle</w:t>
      </w:r>
      <w:r>
        <w:rPr>
          <w:color w:val="FF0000"/>
          <w:sz w:val="18"/>
          <w:szCs w:val="18"/>
          <w:lang w:val="fr-FR"/>
        </w:rPr>
        <w:t>.</w:t>
      </w:r>
    </w:p>
  </w:footnote>
  <w:footnote w:id="19">
    <w:p w14:paraId="28BE225C" w14:textId="77777777" w:rsidR="00977874" w:rsidRDefault="00977874" w:rsidP="00977874">
      <w:pPr>
        <w:pStyle w:val="Notedebasdepage"/>
        <w:jc w:val="both"/>
        <w:rPr>
          <w:color w:val="FF0000"/>
          <w:sz w:val="18"/>
          <w:szCs w:val="18"/>
          <w:lang w:val="fr-FR"/>
        </w:rPr>
      </w:pPr>
      <w:r w:rsidRPr="006F05FE">
        <w:rPr>
          <w:rStyle w:val="Appelnotedebasdep"/>
          <w:b/>
          <w:color w:val="FF0000"/>
          <w:sz w:val="18"/>
          <w:szCs w:val="18"/>
        </w:rPr>
        <w:footnoteRef/>
      </w:r>
      <w:r w:rsidRPr="006F05FE">
        <w:rPr>
          <w:b/>
          <w:color w:val="FF0000"/>
          <w:sz w:val="18"/>
          <w:szCs w:val="18"/>
        </w:rPr>
        <w:t xml:space="preserve"> </w:t>
      </w:r>
      <w:r w:rsidRPr="006F05FE">
        <w:rPr>
          <w:color w:val="FF0000"/>
          <w:sz w:val="18"/>
          <w:szCs w:val="18"/>
          <w:lang w:val="fr-FR"/>
        </w:rPr>
        <w:t xml:space="preserve">A la date de rédaction du présent modèle, l’indemnité de précarité est fixée à 10% de la rémunération totale brute versée au cours du CDD. Cette indemnité n’est pas due notamment : si le contrat se </w:t>
      </w:r>
      <w:r>
        <w:rPr>
          <w:color w:val="FF0000"/>
          <w:sz w:val="18"/>
          <w:szCs w:val="18"/>
          <w:lang w:val="fr-FR"/>
        </w:rPr>
        <w:t>poursuit dans le cadre d’un CDI /</w:t>
      </w:r>
      <w:r w:rsidRPr="006F05FE">
        <w:rPr>
          <w:color w:val="FF0000"/>
          <w:sz w:val="18"/>
          <w:szCs w:val="18"/>
          <w:lang w:val="fr-FR"/>
        </w:rPr>
        <w:t xml:space="preserve"> si le salarié refuse la conclusion d’un CDI pour occuper le même emploi ou un emploi similaire, assorti d’une ré</w:t>
      </w:r>
      <w:r>
        <w:rPr>
          <w:color w:val="FF0000"/>
          <w:sz w:val="18"/>
          <w:szCs w:val="18"/>
          <w:lang w:val="fr-FR"/>
        </w:rPr>
        <w:t>munération au moins équivalente /</w:t>
      </w:r>
      <w:r w:rsidRPr="006F05FE">
        <w:rPr>
          <w:color w:val="FF0000"/>
          <w:sz w:val="18"/>
          <w:szCs w:val="18"/>
          <w:lang w:val="fr-FR"/>
        </w:rPr>
        <w:t xml:space="preserve"> en cas de rupture anticipée du CDD à l’initiative du salarié, ou en raison de sa faute grave ou un cas de force majeure (articles </w:t>
      </w:r>
      <w:r>
        <w:rPr>
          <w:color w:val="FF0000"/>
          <w:sz w:val="18"/>
          <w:szCs w:val="18"/>
          <w:lang w:val="fr-FR"/>
        </w:rPr>
        <w:t>L</w:t>
      </w:r>
      <w:r w:rsidRPr="006F05FE">
        <w:rPr>
          <w:color w:val="FF0000"/>
          <w:sz w:val="18"/>
          <w:szCs w:val="18"/>
          <w:lang w:val="fr-FR"/>
        </w:rPr>
        <w:t xml:space="preserve">. 1243-8 et </w:t>
      </w:r>
      <w:r>
        <w:rPr>
          <w:color w:val="FF0000"/>
          <w:sz w:val="18"/>
          <w:szCs w:val="18"/>
          <w:lang w:val="fr-FR"/>
        </w:rPr>
        <w:t>L</w:t>
      </w:r>
      <w:r w:rsidRPr="006F05FE">
        <w:rPr>
          <w:color w:val="FF0000"/>
          <w:sz w:val="18"/>
          <w:szCs w:val="18"/>
          <w:lang w:val="fr-FR"/>
        </w:rPr>
        <w:t>.1243-10 du cod</w:t>
      </w:r>
      <w:r>
        <w:rPr>
          <w:color w:val="FF0000"/>
          <w:sz w:val="18"/>
          <w:szCs w:val="18"/>
          <w:lang w:val="fr-FR"/>
        </w:rPr>
        <w:t>e du travail).</w:t>
      </w:r>
    </w:p>
    <w:p w14:paraId="2138EFC7" w14:textId="77777777" w:rsidR="00977874" w:rsidRPr="006F05FE" w:rsidRDefault="00977874" w:rsidP="00977874">
      <w:pPr>
        <w:pStyle w:val="Notedebasdepage"/>
        <w:jc w:val="both"/>
        <w:rPr>
          <w:color w:val="FF0000"/>
          <w:sz w:val="8"/>
          <w:szCs w:val="8"/>
          <w:lang w:val="fr-FR"/>
        </w:rPr>
      </w:pPr>
    </w:p>
  </w:footnote>
  <w:footnote w:id="20">
    <w:p w14:paraId="20535C4B" w14:textId="77777777" w:rsidR="00977874" w:rsidRPr="006F05FE" w:rsidRDefault="00977874" w:rsidP="00977874">
      <w:pPr>
        <w:pStyle w:val="Notedebasdepage"/>
        <w:jc w:val="both"/>
        <w:rPr>
          <w:color w:val="FF0000"/>
          <w:sz w:val="18"/>
          <w:szCs w:val="18"/>
          <w:lang w:val="fr-FR"/>
        </w:rPr>
      </w:pPr>
      <w:r w:rsidRPr="006F05FE">
        <w:rPr>
          <w:rStyle w:val="Appelnotedebasdep"/>
          <w:b/>
          <w:color w:val="FF0000"/>
          <w:sz w:val="18"/>
          <w:szCs w:val="18"/>
        </w:rPr>
        <w:footnoteRef/>
      </w:r>
      <w:r w:rsidRPr="006F05FE">
        <w:rPr>
          <w:b/>
          <w:color w:val="FF0000"/>
          <w:sz w:val="18"/>
          <w:szCs w:val="18"/>
        </w:rPr>
        <w:t xml:space="preserve"> </w:t>
      </w:r>
      <w:r w:rsidRPr="006F05FE">
        <w:rPr>
          <w:color w:val="FF0000"/>
          <w:sz w:val="18"/>
          <w:szCs w:val="18"/>
          <w:lang w:val="fr-FR"/>
        </w:rPr>
        <w:t>Depuis le 19 aout 2015</w:t>
      </w:r>
      <w:r>
        <w:rPr>
          <w:color w:val="FF0000"/>
          <w:sz w:val="18"/>
          <w:szCs w:val="18"/>
          <w:lang w:val="fr-FR"/>
        </w:rPr>
        <w:t>,</w:t>
      </w:r>
      <w:r w:rsidRPr="006F05FE">
        <w:rPr>
          <w:color w:val="FF0000"/>
          <w:sz w:val="18"/>
          <w:szCs w:val="18"/>
          <w:lang w:val="fr-FR"/>
        </w:rPr>
        <w:t xml:space="preserve"> un CDD peut être renouvelé deux fois, sans pouvoir excéder la durée maximum de 18 mois ici. Attention l’avenant de renouvellement doit être signé </w:t>
      </w:r>
      <w:r w:rsidRPr="006F05FE">
        <w:rPr>
          <w:color w:val="FF0000"/>
          <w:sz w:val="18"/>
          <w:szCs w:val="18"/>
          <w:u w:val="single"/>
          <w:lang w:val="fr-FR"/>
        </w:rPr>
        <w:t>avant</w:t>
      </w:r>
      <w:r w:rsidRPr="00A64FF4">
        <w:rPr>
          <w:color w:val="FF0000"/>
          <w:sz w:val="18"/>
          <w:szCs w:val="18"/>
          <w:lang w:val="fr-FR"/>
        </w:rPr>
        <w:t xml:space="preserve"> </w:t>
      </w:r>
      <w:r w:rsidRPr="006F05FE">
        <w:rPr>
          <w:color w:val="FF0000"/>
          <w:sz w:val="18"/>
          <w:szCs w:val="18"/>
          <w:lang w:val="fr-FR"/>
        </w:rPr>
        <w:t xml:space="preserve">le terme du premier CDD, sinon </w:t>
      </w:r>
      <w:r>
        <w:rPr>
          <w:color w:val="FF0000"/>
          <w:sz w:val="18"/>
          <w:szCs w:val="18"/>
          <w:lang w:val="fr-FR"/>
        </w:rPr>
        <w:t>vous n’êtes</w:t>
      </w:r>
      <w:r w:rsidRPr="006F05FE">
        <w:rPr>
          <w:color w:val="FF0000"/>
          <w:sz w:val="18"/>
          <w:szCs w:val="18"/>
          <w:lang w:val="fr-FR"/>
        </w:rPr>
        <w:t xml:space="preserve"> plus en présence d’un renouvellement mais d’un nouveau CDD. </w:t>
      </w:r>
    </w:p>
  </w:footnote>
  <w:footnote w:id="21">
    <w:p w14:paraId="39086929" w14:textId="77777777" w:rsidR="00977874" w:rsidRPr="00E71BC0" w:rsidRDefault="00977874" w:rsidP="00977874">
      <w:pPr>
        <w:pStyle w:val="Notedebasdepage"/>
        <w:jc w:val="both"/>
        <w:rPr>
          <w:color w:val="FF0000"/>
          <w:sz w:val="18"/>
          <w:szCs w:val="18"/>
          <w:lang w:val="fr-FR"/>
        </w:rPr>
      </w:pPr>
      <w:r w:rsidRPr="00E71BC0">
        <w:rPr>
          <w:rStyle w:val="Appelnotedebasdep"/>
          <w:b/>
          <w:color w:val="FF0000"/>
          <w:sz w:val="18"/>
          <w:szCs w:val="18"/>
        </w:rPr>
        <w:footnoteRef/>
      </w:r>
      <w:r w:rsidRPr="00E71BC0">
        <w:rPr>
          <w:color w:val="FF0000"/>
          <w:sz w:val="18"/>
          <w:szCs w:val="18"/>
        </w:rPr>
        <w:t xml:space="preserve"> </w:t>
      </w:r>
      <w:r w:rsidRPr="00E71BC0">
        <w:rPr>
          <w:color w:val="FF0000"/>
          <w:sz w:val="18"/>
          <w:szCs w:val="18"/>
          <w:lang w:val="fr-FR"/>
        </w:rPr>
        <w:t xml:space="preserve">La présence d’une clause de </w:t>
      </w:r>
      <w:proofErr w:type="gramStart"/>
      <w:r w:rsidRPr="00E71BC0">
        <w:rPr>
          <w:color w:val="FF0000"/>
          <w:sz w:val="18"/>
          <w:szCs w:val="18"/>
          <w:lang w:val="fr-FR"/>
        </w:rPr>
        <w:t>non concurrence</w:t>
      </w:r>
      <w:proofErr w:type="gramEnd"/>
      <w:r w:rsidRPr="00E71BC0">
        <w:rPr>
          <w:color w:val="FF0000"/>
          <w:sz w:val="18"/>
          <w:szCs w:val="18"/>
          <w:lang w:val="fr-FR"/>
        </w:rPr>
        <w:t xml:space="preserve"> n’est pas obligatoire. </w:t>
      </w:r>
    </w:p>
    <w:p w14:paraId="12B7216A" w14:textId="77777777" w:rsidR="00977874" w:rsidRPr="00E71BC0" w:rsidRDefault="00977874" w:rsidP="00977874">
      <w:pPr>
        <w:pStyle w:val="Notedebasdepage"/>
        <w:jc w:val="both"/>
        <w:rPr>
          <w:color w:val="FF0000"/>
          <w:sz w:val="18"/>
          <w:szCs w:val="18"/>
          <w:lang w:val="fr-FR"/>
        </w:rPr>
      </w:pPr>
      <w:r w:rsidRPr="00E71BC0">
        <w:rPr>
          <w:color w:val="FF0000"/>
          <w:sz w:val="18"/>
          <w:szCs w:val="18"/>
          <w:lang w:val="fr-FR"/>
        </w:rPr>
        <w:t>Si les parties prévoient une telle clause, il convient alors de respecter les conditions de validité des clauses de non-concurrence définies par la jurisprudence :</w:t>
      </w:r>
    </w:p>
    <w:p w14:paraId="168998FB" w14:textId="77777777" w:rsidR="00977874" w:rsidRPr="00E71BC0" w:rsidRDefault="00977874" w:rsidP="00977874">
      <w:pPr>
        <w:pStyle w:val="Notedebasdepage"/>
        <w:ind w:left="284"/>
        <w:jc w:val="both"/>
        <w:rPr>
          <w:color w:val="FF0000"/>
          <w:sz w:val="18"/>
          <w:szCs w:val="18"/>
          <w:lang w:val="fr-FR"/>
        </w:rPr>
      </w:pPr>
      <w:r w:rsidRPr="00E71BC0">
        <w:rPr>
          <w:color w:val="FF0000"/>
          <w:sz w:val="18"/>
          <w:szCs w:val="18"/>
          <w:lang w:val="fr-FR"/>
        </w:rPr>
        <w:t xml:space="preserve">- le salarié doit donner son accord exprès à l’établissement d’une clause de </w:t>
      </w:r>
      <w:proofErr w:type="gramStart"/>
      <w:r w:rsidRPr="00E71BC0">
        <w:rPr>
          <w:color w:val="FF0000"/>
          <w:sz w:val="18"/>
          <w:szCs w:val="18"/>
          <w:lang w:val="fr-FR"/>
        </w:rPr>
        <w:t>non concurrence</w:t>
      </w:r>
      <w:proofErr w:type="gramEnd"/>
      <w:r w:rsidRPr="00E71BC0">
        <w:rPr>
          <w:color w:val="FF0000"/>
          <w:sz w:val="18"/>
          <w:szCs w:val="18"/>
          <w:lang w:val="fr-FR"/>
        </w:rPr>
        <w:t xml:space="preserve"> ;</w:t>
      </w:r>
    </w:p>
    <w:p w14:paraId="37BE94E0" w14:textId="77777777" w:rsidR="00977874" w:rsidRPr="00E71BC0" w:rsidRDefault="00977874" w:rsidP="00977874">
      <w:pPr>
        <w:pStyle w:val="Notedebasdepage"/>
        <w:ind w:left="284"/>
        <w:jc w:val="both"/>
        <w:rPr>
          <w:color w:val="FF0000"/>
          <w:sz w:val="18"/>
          <w:szCs w:val="18"/>
          <w:lang w:val="fr-FR"/>
        </w:rPr>
      </w:pPr>
      <w:r w:rsidRPr="00E71BC0">
        <w:rPr>
          <w:color w:val="FF0000"/>
          <w:sz w:val="18"/>
          <w:szCs w:val="18"/>
          <w:lang w:val="fr-FR"/>
        </w:rPr>
        <w:t xml:space="preserve">- la clause doit être indispensable à la protection des intérêts légitimes de l’employeur ; </w:t>
      </w:r>
    </w:p>
    <w:p w14:paraId="256217FD" w14:textId="77777777" w:rsidR="00977874" w:rsidRPr="00E71BC0" w:rsidRDefault="00977874" w:rsidP="00977874">
      <w:pPr>
        <w:pStyle w:val="Notedebasdepage"/>
        <w:ind w:left="284"/>
        <w:jc w:val="both"/>
        <w:rPr>
          <w:color w:val="FF0000"/>
          <w:sz w:val="18"/>
          <w:szCs w:val="18"/>
          <w:lang w:val="fr-FR"/>
        </w:rPr>
      </w:pPr>
      <w:r w:rsidRPr="00E71BC0">
        <w:rPr>
          <w:color w:val="FF0000"/>
          <w:sz w:val="18"/>
          <w:szCs w:val="18"/>
          <w:lang w:val="fr-FR"/>
        </w:rPr>
        <w:t>- la clause doit être limitée dans le temps et dans l'espace ;</w:t>
      </w:r>
    </w:p>
    <w:p w14:paraId="3F3F0ABE" w14:textId="77777777" w:rsidR="00977874" w:rsidRPr="00E71BC0" w:rsidRDefault="00977874" w:rsidP="00977874">
      <w:pPr>
        <w:pStyle w:val="Notedebasdepage"/>
        <w:ind w:left="284"/>
        <w:jc w:val="both"/>
        <w:rPr>
          <w:color w:val="FF0000"/>
          <w:sz w:val="18"/>
          <w:szCs w:val="18"/>
          <w:lang w:val="fr-FR"/>
        </w:rPr>
      </w:pPr>
      <w:r w:rsidRPr="00E71BC0">
        <w:rPr>
          <w:color w:val="FF0000"/>
          <w:sz w:val="18"/>
          <w:szCs w:val="18"/>
          <w:lang w:val="fr-FR"/>
        </w:rPr>
        <w:t>- dans un contrat de travail, une contrepartie financière doit être prévue. Son montant ne peut dépendre uniquement de la durée d'exécution du contrat et son paiement ne peut intervenir avant la rupture.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977874"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977874" w:rsidRPr="0047490C" w:rsidRDefault="00977874"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977874" w:rsidRDefault="00977874"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2A367E"/>
    <w:multiLevelType w:val="hybridMultilevel"/>
    <w:tmpl w:val="72163936"/>
    <w:lvl w:ilvl="0" w:tplc="91E8FB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474389"/>
    <w:rsid w:val="005D7775"/>
    <w:rsid w:val="005F336C"/>
    <w:rsid w:val="0061731B"/>
    <w:rsid w:val="00775114"/>
    <w:rsid w:val="008C3B85"/>
    <w:rsid w:val="008D0620"/>
    <w:rsid w:val="008E662C"/>
    <w:rsid w:val="0093600E"/>
    <w:rsid w:val="00977874"/>
    <w:rsid w:val="00983FB3"/>
    <w:rsid w:val="009E4F11"/>
    <w:rsid w:val="00A51AD4"/>
    <w:rsid w:val="00A80E0C"/>
    <w:rsid w:val="00AA6762"/>
    <w:rsid w:val="00AE1F0A"/>
    <w:rsid w:val="00B506EE"/>
    <w:rsid w:val="00B856EE"/>
    <w:rsid w:val="00C06874"/>
    <w:rsid w:val="00C3660C"/>
    <w:rsid w:val="00C4117E"/>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977874"/>
    <w:pPr>
      <w:spacing w:before="100" w:beforeAutospacing="1" w:after="100" w:afterAutospacing="1"/>
    </w:pPr>
    <w:rPr>
      <w:rFonts w:ascii="Arial" w:hAnsi="Arial" w:cs="Arial"/>
      <w:color w:val="000000"/>
      <w:sz w:val="17"/>
      <w:szCs w:val="17"/>
    </w:rPr>
  </w:style>
  <w:style w:type="paragraph" w:styleId="Notedebasdepage">
    <w:name w:val="footnote text"/>
    <w:basedOn w:val="Normal"/>
    <w:link w:val="NotedebasdepageCar"/>
    <w:unhideWhenUsed/>
    <w:rsid w:val="00977874"/>
    <w:rPr>
      <w:sz w:val="20"/>
      <w:szCs w:val="20"/>
      <w:lang w:val="x-none" w:eastAsia="x-none"/>
    </w:rPr>
  </w:style>
  <w:style w:type="character" w:customStyle="1" w:styleId="NotedebasdepageCar">
    <w:name w:val="Note de bas de page Car"/>
    <w:basedOn w:val="Policepardfaut"/>
    <w:link w:val="Notedebasdepage"/>
    <w:rsid w:val="00977874"/>
    <w:rPr>
      <w:lang w:val="x-none" w:eastAsia="x-none"/>
    </w:rPr>
  </w:style>
  <w:style w:type="character" w:styleId="Appelnotedebasdep">
    <w:name w:val="footnote reference"/>
    <w:unhideWhenUsed/>
    <w:rsid w:val="00977874"/>
    <w:rPr>
      <w:vertAlign w:val="superscript"/>
    </w:rPr>
  </w:style>
  <w:style w:type="paragraph" w:styleId="Sansinterligne">
    <w:name w:val="No Spacing"/>
    <w:uiPriority w:val="1"/>
    <w:qFormat/>
    <w:rsid w:val="00977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2</TotalTime>
  <Pages>8</Pages>
  <Words>2642</Words>
  <Characters>14537</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2020-10-07T14:46:00Z</dcterms:created>
  <dcterms:modified xsi:type="dcterms:W3CDTF">2020-10-07T14:46:00Z</dcterms:modified>
</cp:coreProperties>
</file>